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715" w:rsidRPr="00520715" w:rsidRDefault="00A875AF" w:rsidP="00A875AF">
      <w:pPr>
        <w:spacing w:after="0" w:line="240" w:lineRule="auto"/>
        <w:ind w:firstLine="567"/>
        <w:jc w:val="center"/>
        <w:rPr>
          <w:rFonts w:ascii="Times New Roman" w:hAnsi="Times New Roman" w:cs="Times New Roman"/>
          <w:b/>
        </w:rPr>
      </w:pPr>
      <w:r w:rsidRPr="005C42AB">
        <w:rPr>
          <w:rFonts w:ascii="Times New Roman" w:hAnsi="Times New Roman" w:cs="Times New Roman"/>
          <w:b/>
        </w:rPr>
        <w:t xml:space="preserve">КОНТРАКТ № </w:t>
      </w:r>
      <w:r w:rsidR="00520715" w:rsidRPr="00520715">
        <w:rPr>
          <w:rFonts w:ascii="Times New Roman" w:hAnsi="Times New Roman" w:cs="Times New Roman"/>
          <w:b/>
        </w:rPr>
        <w:t xml:space="preserve">0307100005015000040-0006907-01 </w:t>
      </w:r>
    </w:p>
    <w:p w:rsidR="00A875AF" w:rsidRDefault="00A875AF" w:rsidP="00A875AF">
      <w:pPr>
        <w:spacing w:after="0" w:line="240" w:lineRule="auto"/>
        <w:ind w:firstLine="567"/>
        <w:jc w:val="center"/>
      </w:pPr>
      <w:r>
        <w:rPr>
          <w:rFonts w:ascii="Times New Roman" w:eastAsia="Times New Roman" w:hAnsi="Times New Roman" w:cs="Times New Roman"/>
          <w:b/>
          <w:bCs/>
          <w:color w:val="000000"/>
          <w:lang w:eastAsia="ru-RU"/>
        </w:rPr>
        <w:t>н</w:t>
      </w:r>
      <w:r w:rsidRPr="00DD3946">
        <w:rPr>
          <w:rFonts w:ascii="Times New Roman" w:eastAsia="Times New Roman" w:hAnsi="Times New Roman" w:cs="Times New Roman"/>
          <w:b/>
          <w:bCs/>
          <w:color w:val="000000"/>
          <w:lang w:eastAsia="ru-RU"/>
        </w:rPr>
        <w:t xml:space="preserve">а </w:t>
      </w:r>
      <w:r>
        <w:rPr>
          <w:rFonts w:ascii="Times New Roman" w:hAnsi="Times New Roman" w:cs="Times New Roman"/>
          <w:b/>
        </w:rPr>
        <w:t>о</w:t>
      </w:r>
      <w:r w:rsidRPr="00DD3946">
        <w:rPr>
          <w:rFonts w:ascii="Times New Roman" w:hAnsi="Times New Roman" w:cs="Times New Roman"/>
          <w:b/>
        </w:rPr>
        <w:t xml:space="preserve">бустройство дорожек брусчаткой в Ботаническом </w:t>
      </w:r>
      <w:r>
        <w:rPr>
          <w:rFonts w:ascii="Times New Roman" w:hAnsi="Times New Roman" w:cs="Times New Roman"/>
          <w:b/>
        </w:rPr>
        <w:t>саду</w:t>
      </w:r>
    </w:p>
    <w:p w:rsidR="00A875AF" w:rsidRPr="005C42AB" w:rsidRDefault="00A875AF" w:rsidP="00A875AF">
      <w:pPr>
        <w:spacing w:after="0" w:line="240" w:lineRule="auto"/>
        <w:ind w:firstLine="567"/>
        <w:jc w:val="center"/>
        <w:rPr>
          <w:rFonts w:ascii="Times New Roman" w:eastAsia="Times New Roman" w:hAnsi="Times New Roman" w:cs="Times New Roman"/>
          <w:b/>
          <w:bCs/>
          <w:color w:val="000000"/>
          <w:lang w:eastAsia="ru-RU"/>
        </w:rPr>
      </w:pPr>
      <w:r w:rsidRPr="002C7080">
        <w:rPr>
          <w:rFonts w:ascii="Times New Roman" w:eastAsia="Times New Roman" w:hAnsi="Times New Roman" w:cs="Times New Roman"/>
          <w:b/>
          <w:bCs/>
          <w:color w:val="000000"/>
          <w:lang w:eastAsia="ru-RU"/>
        </w:rPr>
        <w:t>ФГБОУ ВО «СГУ им. Питирима Сорокина»</w:t>
      </w:r>
    </w:p>
    <w:p w:rsidR="00A875AF" w:rsidRDefault="00A875AF" w:rsidP="00A875AF">
      <w:pPr>
        <w:spacing w:after="0" w:line="240" w:lineRule="auto"/>
        <w:ind w:firstLine="567"/>
        <w:jc w:val="center"/>
        <w:rPr>
          <w:rFonts w:ascii="Times New Roman" w:hAnsi="Times New Roman" w:cs="Times New Roman"/>
          <w:noProof/>
        </w:rPr>
      </w:pPr>
    </w:p>
    <w:p w:rsidR="00A875AF" w:rsidRPr="005C42AB" w:rsidRDefault="00A875AF" w:rsidP="00A875AF">
      <w:pPr>
        <w:spacing w:after="0" w:line="240" w:lineRule="auto"/>
        <w:ind w:firstLine="567"/>
        <w:jc w:val="center"/>
        <w:rPr>
          <w:rFonts w:ascii="Times New Roman" w:hAnsi="Times New Roman" w:cs="Times New Roman"/>
        </w:rPr>
      </w:pPr>
      <w:r w:rsidRPr="005C42AB">
        <w:rPr>
          <w:rFonts w:ascii="Times New Roman" w:hAnsi="Times New Roman" w:cs="Times New Roman"/>
          <w:noProof/>
        </w:rPr>
        <w:t xml:space="preserve">г. Сыктывкар                                                                        </w:t>
      </w:r>
      <w:r>
        <w:rPr>
          <w:rFonts w:ascii="Times New Roman" w:hAnsi="Times New Roman" w:cs="Times New Roman"/>
          <w:noProof/>
        </w:rPr>
        <w:t xml:space="preserve">                     </w:t>
      </w:r>
      <w:r w:rsidRPr="005C42AB">
        <w:rPr>
          <w:rFonts w:ascii="Times New Roman" w:hAnsi="Times New Roman" w:cs="Times New Roman"/>
          <w:noProof/>
        </w:rPr>
        <w:t xml:space="preserve">    «__» _________ 201</w:t>
      </w:r>
      <w:r w:rsidR="00520715">
        <w:rPr>
          <w:rFonts w:ascii="Times New Roman" w:hAnsi="Times New Roman" w:cs="Times New Roman"/>
          <w:noProof/>
          <w:lang w:val="en-US"/>
        </w:rPr>
        <w:t>6</w:t>
      </w:r>
      <w:r w:rsidRPr="005C42AB">
        <w:rPr>
          <w:rFonts w:ascii="Times New Roman" w:hAnsi="Times New Roman" w:cs="Times New Roman"/>
          <w:noProof/>
        </w:rPr>
        <w:t>г.</w:t>
      </w:r>
    </w:p>
    <w:p w:rsidR="00A875AF" w:rsidRPr="005C42AB" w:rsidRDefault="00A875AF" w:rsidP="00A875AF">
      <w:pPr>
        <w:widowControl w:val="0"/>
        <w:autoSpaceDE w:val="0"/>
        <w:autoSpaceDN w:val="0"/>
        <w:adjustRightInd w:val="0"/>
        <w:spacing w:after="0" w:line="240" w:lineRule="auto"/>
        <w:ind w:firstLine="567"/>
        <w:jc w:val="both"/>
        <w:rPr>
          <w:rFonts w:ascii="Times New Roman" w:hAnsi="Times New Roman" w:cs="Times New Roman"/>
        </w:rPr>
      </w:pPr>
    </w:p>
    <w:p w:rsidR="00A875AF" w:rsidRPr="005C42AB" w:rsidRDefault="00A875AF" w:rsidP="00A875AF">
      <w:pPr>
        <w:autoSpaceDE w:val="0"/>
        <w:autoSpaceDN w:val="0"/>
        <w:adjustRightInd w:val="0"/>
        <w:spacing w:after="0" w:line="240" w:lineRule="auto"/>
        <w:ind w:firstLine="567"/>
        <w:jc w:val="both"/>
        <w:rPr>
          <w:rFonts w:ascii="Times New Roman" w:hAnsi="Times New Roman" w:cs="Times New Roman"/>
        </w:rPr>
      </w:pPr>
      <w:proofErr w:type="gramStart"/>
      <w:r w:rsidRPr="005C42AB">
        <w:rPr>
          <w:rFonts w:ascii="Times New Roman" w:hAnsi="Times New Roman" w:cs="Times New Roman"/>
        </w:rPr>
        <w:t>Федеральное государственное бюджетное образовательное учреждение высшего образования «Сыктывкарский государственный университет имени Питирима Сорокина» (краткое наименование ФГБОУ ВО «СГУ им. Питирима Сорокина»)</w:t>
      </w:r>
      <w:r w:rsidRPr="005C42AB">
        <w:rPr>
          <w:rFonts w:ascii="Times New Roman" w:eastAsia="Times New Roman" w:hAnsi="Times New Roman" w:cs="Times New Roman"/>
          <w:lang w:eastAsia="ru-RU"/>
        </w:rPr>
        <w:t xml:space="preserve">, </w:t>
      </w:r>
      <w:r w:rsidRPr="005C42AB">
        <w:rPr>
          <w:rFonts w:ascii="Times New Roman" w:hAnsi="Times New Roman" w:cs="Times New Roman"/>
        </w:rPr>
        <w:t xml:space="preserve">именуемое в дальнейшем «Заказчик», </w:t>
      </w:r>
      <w:r w:rsidR="00520715" w:rsidRPr="00520715">
        <w:rPr>
          <w:rFonts w:ascii="Times New Roman" w:hAnsi="Times New Roman" w:cs="Times New Roman"/>
        </w:rPr>
        <w:t xml:space="preserve">в лице исполняющего обязанности ректора </w:t>
      </w:r>
      <w:proofErr w:type="spellStart"/>
      <w:r w:rsidR="00520715" w:rsidRPr="00520715">
        <w:rPr>
          <w:rFonts w:ascii="Times New Roman" w:hAnsi="Times New Roman" w:cs="Times New Roman"/>
        </w:rPr>
        <w:t>Михальченковой</w:t>
      </w:r>
      <w:proofErr w:type="spellEnd"/>
      <w:r w:rsidR="00520715" w:rsidRPr="00520715">
        <w:rPr>
          <w:rFonts w:ascii="Times New Roman" w:hAnsi="Times New Roman" w:cs="Times New Roman"/>
        </w:rPr>
        <w:t xml:space="preserve"> Натальи Алексеевны, действующей на основании Приказа Минобрнауки России №12-07-03/163 от 03.12.2015 года, </w:t>
      </w:r>
      <w:r w:rsidRPr="005C42AB">
        <w:rPr>
          <w:rFonts w:ascii="Times New Roman" w:hAnsi="Times New Roman" w:cs="Times New Roman"/>
        </w:rPr>
        <w:t xml:space="preserve">с одной стороны и </w:t>
      </w:r>
      <w:r w:rsidR="00520715" w:rsidRPr="00520715">
        <w:rPr>
          <w:rFonts w:ascii="Times New Roman" w:hAnsi="Times New Roman" w:cs="Times New Roman"/>
        </w:rPr>
        <w:t>Общество с ограниченной ответственностью "Дельно", именуемое в дальнейшем «Подрядчик», в лице директора</w:t>
      </w:r>
      <w:proofErr w:type="gramEnd"/>
      <w:r w:rsidR="00520715" w:rsidRPr="00520715">
        <w:rPr>
          <w:rFonts w:ascii="Times New Roman" w:hAnsi="Times New Roman" w:cs="Times New Roman"/>
        </w:rPr>
        <w:t xml:space="preserve"> Ждановой Юлии Александровны, действующего на основании Устава</w:t>
      </w:r>
      <w:r w:rsidRPr="005C42AB">
        <w:rPr>
          <w:rFonts w:ascii="Times New Roman" w:hAnsi="Times New Roman" w:cs="Times New Roman"/>
        </w:rPr>
        <w:t xml:space="preserve">, с другой стороны, вместе именуемые «стороны», на основании итогов открытого электронного аукциона № </w:t>
      </w:r>
      <w:r w:rsidR="00520715" w:rsidRPr="00520715">
        <w:rPr>
          <w:rFonts w:ascii="Times New Roman" w:hAnsi="Times New Roman" w:cs="Times New Roman"/>
        </w:rPr>
        <w:t>0307100005015000040</w:t>
      </w:r>
      <w:r w:rsidRPr="005C42AB">
        <w:rPr>
          <w:rFonts w:ascii="Times New Roman" w:hAnsi="Times New Roman" w:cs="Times New Roman"/>
        </w:rPr>
        <w:t xml:space="preserve"> (протокол № </w:t>
      </w:r>
      <w:r w:rsidR="00520715" w:rsidRPr="00520715">
        <w:rPr>
          <w:rFonts w:ascii="Times New Roman" w:hAnsi="Times New Roman" w:cs="Times New Roman"/>
        </w:rPr>
        <w:t>0307100005015000040-3</w:t>
      </w:r>
      <w:r w:rsidRPr="005C42AB">
        <w:rPr>
          <w:rFonts w:ascii="Times New Roman" w:hAnsi="Times New Roman" w:cs="Times New Roman"/>
        </w:rPr>
        <w:t xml:space="preserve"> от </w:t>
      </w:r>
      <w:r w:rsidR="00520715" w:rsidRPr="00520715">
        <w:rPr>
          <w:rFonts w:ascii="Times New Roman" w:hAnsi="Times New Roman" w:cs="Times New Roman"/>
        </w:rPr>
        <w:t>30.12.2015</w:t>
      </w:r>
      <w:r w:rsidRPr="005C42AB">
        <w:rPr>
          <w:rFonts w:ascii="Times New Roman" w:hAnsi="Times New Roman" w:cs="Times New Roman"/>
        </w:rPr>
        <w:t>) заключили настоящий Контракт о нижеследующем.</w:t>
      </w:r>
    </w:p>
    <w:p w:rsidR="00A875AF" w:rsidRPr="005C42AB" w:rsidRDefault="00A875AF" w:rsidP="00A875AF">
      <w:pPr>
        <w:widowControl w:val="0"/>
        <w:numPr>
          <w:ilvl w:val="0"/>
          <w:numId w:val="1"/>
        </w:numPr>
        <w:autoSpaceDE w:val="0"/>
        <w:autoSpaceDN w:val="0"/>
        <w:adjustRightInd w:val="0"/>
        <w:spacing w:after="0" w:line="240" w:lineRule="auto"/>
        <w:ind w:left="0" w:firstLine="567"/>
        <w:jc w:val="center"/>
        <w:rPr>
          <w:rFonts w:ascii="Times New Roman" w:eastAsia="Times New Roman" w:hAnsi="Times New Roman" w:cs="Times New Roman"/>
          <w:b/>
          <w:lang w:eastAsia="ru-RU"/>
        </w:rPr>
      </w:pPr>
      <w:r w:rsidRPr="005C42AB">
        <w:rPr>
          <w:rFonts w:ascii="Times New Roman" w:eastAsia="Times New Roman" w:hAnsi="Times New Roman" w:cs="Times New Roman"/>
          <w:b/>
          <w:lang w:eastAsia="ru-RU"/>
        </w:rPr>
        <w:t>ПРЕДМЕТ КОНТРАКТА</w:t>
      </w:r>
    </w:p>
    <w:p w:rsidR="00A875AF" w:rsidRPr="00501A08" w:rsidRDefault="00A875AF" w:rsidP="00A875AF">
      <w:pPr>
        <w:spacing w:after="0" w:line="240" w:lineRule="auto"/>
        <w:ind w:firstLine="567"/>
        <w:jc w:val="both"/>
      </w:pPr>
      <w:r w:rsidRPr="005C42AB">
        <w:rPr>
          <w:rFonts w:ascii="Times New Roman" w:eastAsia="Times New Roman" w:hAnsi="Times New Roman" w:cs="Times New Roman"/>
          <w:lang w:eastAsia="ru-RU"/>
        </w:rPr>
        <w:t xml:space="preserve">1.1. Заказчик поручает, а Подрядчик принимает на себя обязательства </w:t>
      </w:r>
      <w:r w:rsidRPr="003F7622">
        <w:rPr>
          <w:rFonts w:ascii="Times New Roman" w:eastAsia="Times New Roman" w:hAnsi="Times New Roman" w:cs="Times New Roman"/>
          <w:b/>
          <w:bCs/>
          <w:lang w:eastAsia="ru-RU"/>
        </w:rPr>
        <w:t xml:space="preserve">на </w:t>
      </w:r>
      <w:r>
        <w:rPr>
          <w:rFonts w:ascii="Times New Roman" w:hAnsi="Times New Roman" w:cs="Times New Roman"/>
          <w:b/>
        </w:rPr>
        <w:t>о</w:t>
      </w:r>
      <w:r w:rsidRPr="00DD3946">
        <w:rPr>
          <w:rFonts w:ascii="Times New Roman" w:hAnsi="Times New Roman" w:cs="Times New Roman"/>
          <w:b/>
        </w:rPr>
        <w:t xml:space="preserve">бустройство дорожек брусчаткой в Ботаническом </w:t>
      </w:r>
      <w:r>
        <w:rPr>
          <w:rFonts w:ascii="Times New Roman" w:hAnsi="Times New Roman" w:cs="Times New Roman"/>
          <w:b/>
        </w:rPr>
        <w:t>саду</w:t>
      </w:r>
      <w:r>
        <w:t xml:space="preserve"> </w:t>
      </w:r>
      <w:r w:rsidRPr="002C7080">
        <w:rPr>
          <w:rFonts w:ascii="Times New Roman" w:eastAsia="Times New Roman" w:hAnsi="Times New Roman" w:cs="Times New Roman"/>
          <w:b/>
          <w:bCs/>
          <w:color w:val="000000"/>
          <w:lang w:eastAsia="ru-RU"/>
        </w:rPr>
        <w:t>ФГБОУ ВО «СГУ им. Питирима Сорокина»</w:t>
      </w:r>
      <w:r w:rsidRPr="005C42AB">
        <w:rPr>
          <w:rFonts w:ascii="Times New Roman" w:eastAsia="Times New Roman" w:hAnsi="Times New Roman" w:cs="Times New Roman"/>
          <w:b/>
          <w:color w:val="000000"/>
          <w:lang w:eastAsia="ru-RU"/>
        </w:rPr>
        <w:t xml:space="preserve">, </w:t>
      </w:r>
      <w:r w:rsidRPr="005C42AB">
        <w:rPr>
          <w:rFonts w:ascii="Times New Roman" w:eastAsia="Times New Roman" w:hAnsi="Times New Roman" w:cs="Times New Roman"/>
          <w:color w:val="000000"/>
          <w:lang w:eastAsia="ru-RU"/>
        </w:rPr>
        <w:t xml:space="preserve">в соответствии с </w:t>
      </w:r>
      <w:r w:rsidRPr="007110C7">
        <w:rPr>
          <w:rFonts w:ascii="Times New Roman" w:eastAsia="Times New Roman" w:hAnsi="Times New Roman" w:cs="Times New Roman"/>
          <w:color w:val="000000"/>
          <w:lang w:eastAsia="ru-RU"/>
        </w:rPr>
        <w:t>техническим заданием (приложение №</w:t>
      </w:r>
      <w:r>
        <w:rPr>
          <w:rFonts w:ascii="Times New Roman" w:eastAsia="Times New Roman" w:hAnsi="Times New Roman" w:cs="Times New Roman"/>
          <w:color w:val="000000"/>
          <w:lang w:eastAsia="ru-RU"/>
        </w:rPr>
        <w:t>1</w:t>
      </w:r>
      <w:r w:rsidRPr="007110C7">
        <w:rPr>
          <w:rFonts w:ascii="Times New Roman" w:eastAsia="Times New Roman" w:hAnsi="Times New Roman" w:cs="Times New Roman"/>
          <w:color w:val="000000"/>
          <w:lang w:eastAsia="ru-RU"/>
        </w:rPr>
        <w:t xml:space="preserve"> к Контракту)</w:t>
      </w:r>
      <w:r>
        <w:rPr>
          <w:rFonts w:ascii="Times New Roman" w:eastAsia="Times New Roman" w:hAnsi="Times New Roman" w:cs="Times New Roman"/>
          <w:color w:val="000000"/>
          <w:lang w:eastAsia="ru-RU"/>
        </w:rPr>
        <w:t xml:space="preserve"> и </w:t>
      </w:r>
      <w:r w:rsidRPr="005C42AB">
        <w:rPr>
          <w:rFonts w:ascii="Times New Roman" w:eastAsia="Times New Roman" w:hAnsi="Times New Roman" w:cs="Times New Roman"/>
          <w:color w:val="000000"/>
          <w:lang w:eastAsia="ru-RU"/>
        </w:rPr>
        <w:t>локальн</w:t>
      </w:r>
      <w:r>
        <w:rPr>
          <w:rFonts w:ascii="Times New Roman" w:eastAsia="Times New Roman" w:hAnsi="Times New Roman" w:cs="Times New Roman"/>
          <w:color w:val="000000"/>
          <w:lang w:eastAsia="ru-RU"/>
        </w:rPr>
        <w:t>ой</w:t>
      </w:r>
      <w:r w:rsidRPr="005C42AB">
        <w:rPr>
          <w:rFonts w:ascii="Times New Roman" w:eastAsia="Times New Roman" w:hAnsi="Times New Roman" w:cs="Times New Roman"/>
          <w:color w:val="000000"/>
          <w:lang w:eastAsia="ru-RU"/>
        </w:rPr>
        <w:t xml:space="preserve"> смет</w:t>
      </w:r>
      <w:r>
        <w:rPr>
          <w:rFonts w:ascii="Times New Roman" w:eastAsia="Times New Roman" w:hAnsi="Times New Roman" w:cs="Times New Roman"/>
          <w:color w:val="000000"/>
          <w:lang w:eastAsia="ru-RU"/>
        </w:rPr>
        <w:t>ой</w:t>
      </w:r>
      <w:r w:rsidRPr="005C42AB">
        <w:rPr>
          <w:rFonts w:ascii="Times New Roman" w:eastAsia="Times New Roman" w:hAnsi="Times New Roman" w:cs="Times New Roman"/>
          <w:color w:val="000000"/>
          <w:lang w:eastAsia="ru-RU"/>
        </w:rPr>
        <w:t xml:space="preserve"> (приложение № </w:t>
      </w:r>
      <w:r>
        <w:rPr>
          <w:rFonts w:ascii="Times New Roman" w:eastAsia="Times New Roman" w:hAnsi="Times New Roman" w:cs="Times New Roman"/>
          <w:color w:val="000000"/>
          <w:lang w:eastAsia="ru-RU"/>
        </w:rPr>
        <w:t>2 к Контракту)</w:t>
      </w:r>
      <w:r w:rsidRPr="005C42AB">
        <w:rPr>
          <w:rFonts w:ascii="Times New Roman" w:eastAsia="Times New Roman" w:hAnsi="Times New Roman" w:cs="Times New Roman"/>
          <w:color w:val="000000"/>
          <w:lang w:eastAsia="ru-RU"/>
        </w:rPr>
        <w:t>, являющихся неотъемлемой частью настоящего Контракта</w:t>
      </w:r>
      <w:r>
        <w:rPr>
          <w:rFonts w:ascii="Times New Roman" w:eastAsia="Times New Roman" w:hAnsi="Times New Roman" w:cs="Times New Roman"/>
          <w:color w:val="000000"/>
          <w:lang w:eastAsia="ru-RU"/>
        </w:rPr>
        <w:t xml:space="preserve"> </w:t>
      </w:r>
      <w:r w:rsidRPr="00501A08">
        <w:rPr>
          <w:rFonts w:ascii="Times New Roman" w:eastAsia="Times New Roman" w:hAnsi="Times New Roman" w:cs="Times New Roman"/>
          <w:lang w:eastAsia="ru-RU"/>
        </w:rPr>
        <w:t>(далее – работы).</w:t>
      </w:r>
    </w:p>
    <w:p w:rsidR="00A875AF" w:rsidRDefault="00A875AF" w:rsidP="00A875AF">
      <w:pPr>
        <w:spacing w:after="0" w:line="240" w:lineRule="auto"/>
        <w:ind w:firstLine="567"/>
        <w:jc w:val="both"/>
        <w:rPr>
          <w:rFonts w:ascii="Times New Roman" w:eastAsia="Times New Roman" w:hAnsi="Times New Roman" w:cs="Times New Roman"/>
          <w:b/>
          <w:lang w:eastAsia="ru-RU"/>
        </w:rPr>
      </w:pPr>
      <w:r w:rsidRPr="005C42AB">
        <w:rPr>
          <w:rFonts w:ascii="Times New Roman" w:eastAsia="Times New Roman" w:hAnsi="Times New Roman" w:cs="Times New Roman"/>
          <w:lang w:eastAsia="ru-RU"/>
        </w:rPr>
        <w:t xml:space="preserve">1.2. Место выполнения работ: </w:t>
      </w:r>
      <w:r w:rsidRPr="005C42AB">
        <w:rPr>
          <w:rFonts w:ascii="Times New Roman" w:hAnsi="Times New Roman" w:cs="Times New Roman"/>
        </w:rPr>
        <w:t xml:space="preserve">169300, Республика Коми, г. Сыктывкар, ул. </w:t>
      </w:r>
      <w:r>
        <w:rPr>
          <w:rFonts w:ascii="Times New Roman" w:hAnsi="Times New Roman" w:cs="Times New Roman"/>
        </w:rPr>
        <w:tab/>
        <w:t>Радиологическая, 1</w:t>
      </w:r>
      <w:r w:rsidRPr="00B50E4F">
        <w:rPr>
          <w:rFonts w:ascii="Times New Roman" w:hAnsi="Times New Roman" w:cs="Times New Roman"/>
        </w:rPr>
        <w:t xml:space="preserve"> </w:t>
      </w:r>
    </w:p>
    <w:p w:rsidR="00A875AF" w:rsidRDefault="00A875AF" w:rsidP="00A875AF">
      <w:pPr>
        <w:spacing w:after="0" w:line="240" w:lineRule="auto"/>
        <w:ind w:firstLine="567"/>
        <w:jc w:val="both"/>
        <w:rPr>
          <w:rFonts w:ascii="Times New Roman" w:hAnsi="Times New Roman" w:cs="Times New Roman"/>
        </w:rPr>
      </w:pPr>
      <w:r w:rsidRPr="005C42AB">
        <w:rPr>
          <w:rFonts w:ascii="Times New Roman" w:hAnsi="Times New Roman" w:cs="Times New Roman"/>
        </w:rPr>
        <w:t xml:space="preserve">1.3. </w:t>
      </w:r>
      <w:r w:rsidRPr="005C42AB">
        <w:rPr>
          <w:rFonts w:ascii="Times New Roman" w:eastAsia="Times New Roman" w:hAnsi="Times New Roman" w:cs="Times New Roman"/>
          <w:bCs/>
          <w:lang w:eastAsia="ru-RU"/>
        </w:rPr>
        <w:t xml:space="preserve">Срок выполнения работ: </w:t>
      </w:r>
      <w:r w:rsidRPr="00AA2117">
        <w:rPr>
          <w:rFonts w:ascii="Times New Roman" w:hAnsi="Times New Roman" w:cs="Times New Roman"/>
          <w:b/>
        </w:rPr>
        <w:t>до 23 сентября 2016 года</w:t>
      </w:r>
      <w:r w:rsidRPr="004C7DE7">
        <w:rPr>
          <w:rFonts w:ascii="Times New Roman" w:hAnsi="Times New Roman" w:cs="Times New Roman"/>
        </w:rPr>
        <w:t>. Подрядчик по согласованию с Заказчиком имеет право выполнить работы по Контракту досрочно.</w:t>
      </w:r>
    </w:p>
    <w:p w:rsidR="00A875AF" w:rsidRPr="00AA2117" w:rsidRDefault="00A875AF" w:rsidP="00A875AF">
      <w:pPr>
        <w:keepNext/>
        <w:tabs>
          <w:tab w:val="left" w:pos="567"/>
        </w:tabs>
        <w:spacing w:after="0" w:line="240" w:lineRule="auto"/>
        <w:jc w:val="both"/>
        <w:outlineLvl w:val="0"/>
        <w:rPr>
          <w:rFonts w:ascii="Times New Roman" w:hAnsi="Times New Roman" w:cs="Times New Roman"/>
          <w:b/>
        </w:rPr>
      </w:pPr>
      <w:r>
        <w:rPr>
          <w:rFonts w:ascii="Times New Roman" w:hAnsi="Times New Roman" w:cs="Times New Roman"/>
        </w:rPr>
        <w:tab/>
      </w:r>
      <w:r w:rsidRPr="005C42AB">
        <w:rPr>
          <w:rFonts w:ascii="Times New Roman" w:hAnsi="Times New Roman" w:cs="Times New Roman"/>
        </w:rPr>
        <w:t xml:space="preserve">1.4. </w:t>
      </w:r>
      <w:r w:rsidRPr="005C42AB">
        <w:rPr>
          <w:rFonts w:ascii="Times New Roman" w:eastAsia="Times New Roman" w:hAnsi="Times New Roman" w:cs="Times New Roman"/>
          <w:bCs/>
          <w:kern w:val="32"/>
        </w:rPr>
        <w:t xml:space="preserve">Начало выполнения работ: </w:t>
      </w:r>
      <w:r w:rsidRPr="00AA2117">
        <w:rPr>
          <w:rFonts w:ascii="Times New Roman" w:eastAsia="Times New Roman" w:hAnsi="Times New Roman" w:cs="Times New Roman"/>
          <w:b/>
          <w:bCs/>
          <w:kern w:val="32"/>
        </w:rPr>
        <w:t>01 июля 2016 года.</w:t>
      </w:r>
    </w:p>
    <w:p w:rsidR="00A875AF" w:rsidRDefault="00A875AF" w:rsidP="00A875AF">
      <w:pPr>
        <w:keepNext/>
        <w:tabs>
          <w:tab w:val="left" w:pos="567"/>
        </w:tabs>
        <w:spacing w:after="0" w:line="240" w:lineRule="auto"/>
        <w:jc w:val="both"/>
        <w:outlineLvl w:val="0"/>
        <w:rPr>
          <w:rFonts w:ascii="Times New Roman" w:eastAsia="Times New Roman" w:hAnsi="Times New Roman" w:cs="Times New Roman"/>
          <w:bCs/>
          <w:kern w:val="32"/>
        </w:rPr>
      </w:pPr>
      <w:r>
        <w:rPr>
          <w:rFonts w:ascii="Times New Roman" w:eastAsia="Times New Roman" w:hAnsi="Times New Roman" w:cs="Times New Roman"/>
          <w:bCs/>
          <w:lang w:eastAsia="ru-RU"/>
        </w:rPr>
        <w:tab/>
      </w:r>
      <w:r w:rsidRPr="005C42AB">
        <w:rPr>
          <w:rFonts w:ascii="Times New Roman" w:eastAsia="Times New Roman" w:hAnsi="Times New Roman" w:cs="Times New Roman"/>
          <w:bCs/>
          <w:lang w:eastAsia="ru-RU"/>
        </w:rPr>
        <w:t>1.5.</w:t>
      </w:r>
      <w:r>
        <w:rPr>
          <w:rFonts w:ascii="Times New Roman" w:eastAsia="Times New Roman" w:hAnsi="Times New Roman" w:cs="Times New Roman"/>
          <w:bCs/>
          <w:kern w:val="32"/>
        </w:rPr>
        <w:t xml:space="preserve"> </w:t>
      </w:r>
      <w:r w:rsidRPr="005C42AB">
        <w:rPr>
          <w:rFonts w:ascii="Times New Roman" w:hAnsi="Times New Roman" w:cs="Times New Roman"/>
        </w:rPr>
        <w:t>Работы выполняются силами, средствами и материалами Подрядчика.</w:t>
      </w:r>
      <w:r w:rsidRPr="005C42AB">
        <w:rPr>
          <w:rFonts w:ascii="Times New Roman" w:eastAsia="Times New Roman" w:hAnsi="Times New Roman"/>
          <w:lang w:eastAsia="ru-RU"/>
        </w:rPr>
        <w:t xml:space="preserve"> Предлагаемые Подрядчиком материалы, цвет, параметры должны быть предварительно согласованы с Заказчиком.</w:t>
      </w:r>
    </w:p>
    <w:p w:rsidR="00A875AF" w:rsidRPr="005C42AB" w:rsidRDefault="00A875AF" w:rsidP="00A875AF">
      <w:pPr>
        <w:keepNext/>
        <w:tabs>
          <w:tab w:val="left" w:pos="567"/>
        </w:tabs>
        <w:spacing w:after="0" w:line="240" w:lineRule="auto"/>
        <w:jc w:val="both"/>
        <w:outlineLvl w:val="0"/>
        <w:rPr>
          <w:rFonts w:ascii="Times New Roman" w:eastAsia="Times New Roman" w:hAnsi="Times New Roman" w:cs="Times New Roman"/>
          <w:bCs/>
          <w:kern w:val="32"/>
        </w:rPr>
      </w:pPr>
      <w:r>
        <w:rPr>
          <w:rFonts w:ascii="Times New Roman" w:eastAsia="Times New Roman" w:hAnsi="Times New Roman" w:cs="Times New Roman"/>
          <w:bCs/>
          <w:kern w:val="32"/>
        </w:rPr>
        <w:tab/>
        <w:t xml:space="preserve">1.6. </w:t>
      </w:r>
      <w:r w:rsidRPr="005C42AB">
        <w:rPr>
          <w:rFonts w:ascii="Times New Roman" w:eastAsia="Times New Roman" w:hAnsi="Times New Roman" w:cs="Times New Roman"/>
          <w:bCs/>
          <w:lang w:eastAsia="ru-RU"/>
        </w:rPr>
        <w:t>Работа считается выполненной после подписания полномочными представителями сторон акта</w:t>
      </w:r>
      <w:r w:rsidRPr="005C42AB">
        <w:rPr>
          <w:rFonts w:ascii="Times New Roman" w:hAnsi="Times New Roman" w:cs="Times New Roman"/>
        </w:rPr>
        <w:t xml:space="preserve"> </w:t>
      </w:r>
      <w:r w:rsidRPr="005C42AB">
        <w:rPr>
          <w:rFonts w:ascii="Times New Roman" w:eastAsia="Times New Roman" w:hAnsi="Times New Roman" w:cs="Times New Roman"/>
          <w:bCs/>
          <w:kern w:val="32"/>
        </w:rPr>
        <w:t>сдачи - приёмки выполненных работ.</w:t>
      </w:r>
    </w:p>
    <w:p w:rsidR="00A875AF" w:rsidRPr="005C42AB" w:rsidRDefault="00A875AF" w:rsidP="00A875AF">
      <w:pPr>
        <w:keepNext/>
        <w:tabs>
          <w:tab w:val="left" w:pos="567"/>
        </w:tabs>
        <w:spacing w:after="0" w:line="240" w:lineRule="auto"/>
        <w:jc w:val="both"/>
        <w:outlineLvl w:val="0"/>
        <w:rPr>
          <w:rFonts w:ascii="Times New Roman" w:hAnsi="Times New Roman" w:cs="Times New Roman"/>
          <w:color w:val="000000"/>
        </w:rPr>
      </w:pPr>
    </w:p>
    <w:p w:rsidR="00A875AF" w:rsidRPr="005C42AB" w:rsidRDefault="00A875AF" w:rsidP="00A875AF">
      <w:pPr>
        <w:autoSpaceDE w:val="0"/>
        <w:autoSpaceDN w:val="0"/>
        <w:adjustRightInd w:val="0"/>
        <w:spacing w:after="0" w:line="240" w:lineRule="auto"/>
        <w:ind w:firstLine="567"/>
        <w:jc w:val="center"/>
        <w:rPr>
          <w:rFonts w:ascii="Times New Roman" w:hAnsi="Times New Roman" w:cs="Times New Roman"/>
          <w:b/>
        </w:rPr>
      </w:pPr>
      <w:r w:rsidRPr="005C42AB">
        <w:rPr>
          <w:rFonts w:ascii="Times New Roman" w:hAnsi="Times New Roman" w:cs="Times New Roman"/>
          <w:b/>
        </w:rPr>
        <w:t>2. ЦЕНА КОНТРАКТА И ПОРЯДОК РАСЧЕТОВ</w:t>
      </w:r>
    </w:p>
    <w:p w:rsidR="00A875AF" w:rsidRPr="005C42AB" w:rsidRDefault="00A875AF" w:rsidP="00A875AF">
      <w:pPr>
        <w:spacing w:after="0" w:line="240" w:lineRule="auto"/>
        <w:ind w:firstLine="567"/>
        <w:jc w:val="both"/>
        <w:rPr>
          <w:rFonts w:ascii="Times New Roman" w:hAnsi="Times New Roman" w:cs="Times New Roman"/>
          <w:b/>
        </w:rPr>
      </w:pPr>
      <w:r w:rsidRPr="005C42AB">
        <w:rPr>
          <w:rFonts w:ascii="Times New Roman" w:hAnsi="Times New Roman" w:cs="Times New Roman"/>
        </w:rPr>
        <w:t xml:space="preserve">2.1. Цена Контракта составляет </w:t>
      </w:r>
      <w:r w:rsidR="00EF3B90" w:rsidRPr="00EF3B90">
        <w:rPr>
          <w:rFonts w:ascii="Times New Roman" w:hAnsi="Times New Roman" w:cs="Times New Roman"/>
        </w:rPr>
        <w:t>2226164,25 (Два миллиона двести двадцать шесть тысяч сто шестьдесят четыре) рубля 25 копеек.</w:t>
      </w:r>
    </w:p>
    <w:p w:rsidR="00A875AF" w:rsidRPr="005C42AB" w:rsidRDefault="00A875AF" w:rsidP="00A875AF">
      <w:pPr>
        <w:spacing w:after="0" w:line="240" w:lineRule="auto"/>
        <w:ind w:firstLine="567"/>
        <w:jc w:val="both"/>
        <w:rPr>
          <w:rFonts w:ascii="Times New Roman" w:hAnsi="Times New Roman" w:cs="Times New Roman"/>
        </w:rPr>
      </w:pPr>
      <w:r w:rsidRPr="005C42AB">
        <w:rPr>
          <w:rFonts w:ascii="Times New Roman" w:hAnsi="Times New Roman" w:cs="Times New Roman"/>
        </w:rPr>
        <w:t xml:space="preserve">2.2. </w:t>
      </w:r>
      <w:r w:rsidRPr="005C42AB">
        <w:rPr>
          <w:rFonts w:ascii="Times New Roman" w:eastAsia="Arial Unicode MS" w:hAnsi="Times New Roman" w:cs="Times New Roman"/>
        </w:rPr>
        <w:t>Цена Контракта</w:t>
      </w:r>
      <w:r w:rsidRPr="005C42AB">
        <w:rPr>
          <w:rFonts w:ascii="Times New Roman" w:hAnsi="Times New Roman" w:cs="Times New Roman"/>
        </w:rPr>
        <w:t xml:space="preserve"> является твёрдой и определяется на весь срок исполнения Контракта.</w:t>
      </w:r>
    </w:p>
    <w:p w:rsidR="00A875AF" w:rsidRPr="005C42AB" w:rsidRDefault="00A875AF" w:rsidP="00A875AF">
      <w:pPr>
        <w:spacing w:after="0" w:line="240" w:lineRule="auto"/>
        <w:jc w:val="both"/>
        <w:rPr>
          <w:rFonts w:ascii="Times New Roman" w:eastAsia="Times New Roman" w:hAnsi="Times New Roman" w:cs="Times New Roman"/>
          <w:lang w:eastAsia="ru-RU"/>
        </w:rPr>
      </w:pPr>
      <w:r w:rsidRPr="005C42AB">
        <w:rPr>
          <w:rFonts w:ascii="Times New Roman" w:eastAsia="Times New Roman" w:hAnsi="Times New Roman" w:cs="Times New Roman"/>
          <w:iCs/>
          <w:spacing w:val="-1"/>
          <w:lang w:eastAsia="ru-RU"/>
        </w:rPr>
        <w:t>Цена Контракта формируется с учётом всех расходов</w:t>
      </w:r>
      <w:r w:rsidRPr="005C42AB">
        <w:rPr>
          <w:rFonts w:ascii="Times New Roman" w:eastAsia="Times New Roman" w:hAnsi="Times New Roman" w:cs="Times New Roman"/>
          <w:lang w:eastAsia="ru-RU"/>
        </w:rPr>
        <w:t xml:space="preserve">, связанных с его исполнением, в том числе расходов на выполнение работ, стоимость и доставку материалов, погрузочно-разгрузочные работы, гарантию на выполненные работы, вывоз строительного мусора, используемые машины и механизмы, уплату таможенных пошлин, налогов, сборов и других обязательных </w:t>
      </w:r>
    </w:p>
    <w:p w:rsidR="00A875AF" w:rsidRPr="005C42AB" w:rsidRDefault="00A875AF" w:rsidP="00A875AF">
      <w:pPr>
        <w:spacing w:after="0" w:line="240" w:lineRule="auto"/>
        <w:jc w:val="both"/>
        <w:rPr>
          <w:rFonts w:ascii="Times New Roman" w:hAnsi="Times New Roman" w:cs="Times New Roman"/>
        </w:rPr>
      </w:pPr>
      <w:r w:rsidRPr="005C42AB">
        <w:rPr>
          <w:rFonts w:ascii="Times New Roman" w:hAnsi="Times New Roman" w:cs="Times New Roman"/>
          <w:lang w:eastAsia="ru-RU"/>
        </w:rPr>
        <w:t>Цена Контракта может быть снижена по соглашению сторон без изменения предусмотренных Контрактом объёма работ, качества выполняемой работы и иных условий Контракта.</w:t>
      </w:r>
    </w:p>
    <w:p w:rsidR="00A875AF" w:rsidRPr="005C42AB" w:rsidRDefault="00A875AF" w:rsidP="00A875AF">
      <w:pPr>
        <w:numPr>
          <w:ilvl w:val="2"/>
          <w:numId w:val="2"/>
        </w:numPr>
        <w:tabs>
          <w:tab w:val="left" w:pos="993"/>
          <w:tab w:val="left" w:pos="1134"/>
        </w:tabs>
        <w:spacing w:after="0" w:line="240" w:lineRule="auto"/>
        <w:ind w:left="0" w:firstLine="567"/>
        <w:jc w:val="both"/>
        <w:rPr>
          <w:rFonts w:ascii="Times New Roman" w:hAnsi="Times New Roman" w:cs="Times New Roman"/>
        </w:rPr>
      </w:pPr>
      <w:proofErr w:type="gramStart"/>
      <w:r w:rsidRPr="005C42AB">
        <w:rPr>
          <w:rFonts w:ascii="Times New Roman" w:hAnsi="Times New Roman" w:cs="Times New Roman"/>
          <w:lang w:eastAsia="ru-RU"/>
        </w:rPr>
        <w:t>Если по предложению Заказчика увеличиваются предусмотренные Контрактом объёмы работ не более чем на десять процентов или уменьшаются предусмотренные контрактом объёмы выполняемой работы не более чем на десять процентов,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работ, исходя из установленной в Контракте цены единицы работы, но не более чем на десять</w:t>
      </w:r>
      <w:proofErr w:type="gramEnd"/>
      <w:r w:rsidRPr="005C42AB">
        <w:rPr>
          <w:rFonts w:ascii="Times New Roman" w:hAnsi="Times New Roman" w:cs="Times New Roman"/>
          <w:lang w:eastAsia="ru-RU"/>
        </w:rPr>
        <w:t xml:space="preserve"> процентов цены Контракта. При уменьшении предусмотренных Контрактом объёма работ стороны Контракта обязаны уменьшить цену Контракта исходя из цены единицы работы.</w:t>
      </w:r>
    </w:p>
    <w:p w:rsidR="00A875AF" w:rsidRPr="005C42AB" w:rsidRDefault="00A875AF" w:rsidP="00A875AF">
      <w:pPr>
        <w:tabs>
          <w:tab w:val="num" w:pos="993"/>
        </w:tab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Pr="005C42AB">
        <w:rPr>
          <w:rFonts w:ascii="Times New Roman" w:eastAsia="Times New Roman" w:hAnsi="Times New Roman" w:cs="Times New Roman"/>
          <w:lang w:eastAsia="ru-RU"/>
        </w:rPr>
        <w:t>В случае</w:t>
      </w:r>
      <w:proofErr w:type="gramStart"/>
      <w:r w:rsidRPr="005C42AB">
        <w:rPr>
          <w:rFonts w:ascii="Times New Roman" w:eastAsia="Times New Roman" w:hAnsi="Times New Roman" w:cs="Times New Roman"/>
          <w:lang w:eastAsia="ru-RU"/>
        </w:rPr>
        <w:t>,</w:t>
      </w:r>
      <w:proofErr w:type="gramEnd"/>
      <w:r w:rsidRPr="005C42AB">
        <w:rPr>
          <w:rFonts w:ascii="Times New Roman" w:eastAsia="Times New Roman" w:hAnsi="Times New Roman" w:cs="Times New Roman"/>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A875AF" w:rsidRPr="005C42AB" w:rsidRDefault="00A875AF" w:rsidP="00A875AF">
      <w:pPr>
        <w:tabs>
          <w:tab w:val="left" w:pos="426"/>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2.5. </w:t>
      </w:r>
      <w:r w:rsidRPr="005C42AB">
        <w:rPr>
          <w:rFonts w:ascii="Times New Roman" w:hAnsi="Times New Roman" w:cs="Times New Roman"/>
        </w:rPr>
        <w:t>Источник финансирования: субсидия на финансирование обеспечения выполнения государственного задания на оказание государственных услуг (выполнение работ).</w:t>
      </w:r>
    </w:p>
    <w:p w:rsidR="00A875AF" w:rsidRPr="005C42AB" w:rsidRDefault="00A875AF" w:rsidP="00A875AF">
      <w:pPr>
        <w:spacing w:after="0" w:line="240" w:lineRule="auto"/>
        <w:ind w:firstLine="708"/>
        <w:jc w:val="both"/>
        <w:rPr>
          <w:rFonts w:ascii="Times New Roman" w:eastAsia="Times New Roman" w:hAnsi="Times New Roman" w:cs="Times New Roman"/>
        </w:rPr>
      </w:pPr>
      <w:r w:rsidRPr="005C42AB">
        <w:rPr>
          <w:rFonts w:ascii="Times New Roman" w:eastAsia="Arial Unicode MS" w:hAnsi="Times New Roman" w:cs="Times New Roman"/>
        </w:rPr>
        <w:lastRenderedPageBreak/>
        <w:t xml:space="preserve">2.6. </w:t>
      </w:r>
      <w:r w:rsidRPr="005C42AB">
        <w:rPr>
          <w:rFonts w:ascii="Times New Roman" w:eastAsia="Times New Roman" w:hAnsi="Times New Roman" w:cs="Times New Roman"/>
        </w:rPr>
        <w:t xml:space="preserve">Оплата выполненных работ производится по акту о приёмке выполненных работ (КС-2), составленному в соответствии с локальной сметой (Приложение № </w:t>
      </w:r>
      <w:r>
        <w:rPr>
          <w:rFonts w:ascii="Times New Roman" w:eastAsia="Times New Roman" w:hAnsi="Times New Roman" w:cs="Times New Roman"/>
        </w:rPr>
        <w:t>2</w:t>
      </w:r>
      <w:r w:rsidRPr="005C42AB">
        <w:rPr>
          <w:rFonts w:ascii="Times New Roman" w:eastAsia="Times New Roman" w:hAnsi="Times New Roman" w:cs="Times New Roman"/>
        </w:rPr>
        <w:t xml:space="preserve"> к Контракту), но с применением поправочного (понижающего) коэффициента К=</w:t>
      </w:r>
      <w:r w:rsidR="0002362F">
        <w:rPr>
          <w:rFonts w:ascii="Times New Roman" w:eastAsia="Times New Roman" w:hAnsi="Times New Roman" w:cs="Times New Roman"/>
        </w:rPr>
        <w:t>0</w:t>
      </w:r>
      <w:r w:rsidRPr="005C42AB">
        <w:rPr>
          <w:rFonts w:ascii="Times New Roman" w:eastAsia="Times New Roman" w:hAnsi="Times New Roman" w:cs="Times New Roman"/>
        </w:rPr>
        <w:t>,</w:t>
      </w:r>
      <w:r w:rsidR="0002362F">
        <w:rPr>
          <w:rFonts w:ascii="Times New Roman" w:eastAsia="Times New Roman" w:hAnsi="Times New Roman" w:cs="Times New Roman"/>
        </w:rPr>
        <w:t>75,</w:t>
      </w:r>
      <w:r w:rsidRPr="005C42AB">
        <w:rPr>
          <w:rFonts w:ascii="Times New Roman" w:eastAsia="Times New Roman" w:hAnsi="Times New Roman" w:cs="Times New Roman"/>
        </w:rPr>
        <w:t xml:space="preserve"> рассчитанного по результатам электронного аукциона. Поправочный коэффициент – отношение цены, предложенной Подрядчиком, с которым заключается Контракт, к начальной (максимальной) цене Контракта, если Подрядчик, с которым заключается </w:t>
      </w:r>
      <w:proofErr w:type="gramStart"/>
      <w:r w:rsidRPr="005C42AB">
        <w:rPr>
          <w:rFonts w:ascii="Times New Roman" w:eastAsia="Times New Roman" w:hAnsi="Times New Roman" w:cs="Times New Roman"/>
        </w:rPr>
        <w:t>Контракт</w:t>
      </w:r>
      <w:proofErr w:type="gramEnd"/>
      <w:r w:rsidRPr="005C42AB">
        <w:rPr>
          <w:rFonts w:ascii="Times New Roman" w:eastAsia="Times New Roman" w:hAnsi="Times New Roman" w:cs="Times New Roman"/>
        </w:rPr>
        <w:t xml:space="preserve"> является плательщиком НДС или к начальной (максимальной) цене Контракта, без учёта суммы НДС, если Подрядчик, с которым заключается Контракт не является плательщиком НДС. Поправочный коэффициент применяется к итоговым данным локальной сметы, являющейся приложением к Контракту.</w:t>
      </w:r>
    </w:p>
    <w:p w:rsidR="00A875AF" w:rsidRPr="005C42AB" w:rsidRDefault="00A875AF" w:rsidP="00A875AF">
      <w:pPr>
        <w:tabs>
          <w:tab w:val="left" w:pos="1134"/>
        </w:tabs>
        <w:spacing w:after="0" w:line="240" w:lineRule="auto"/>
        <w:ind w:firstLine="708"/>
        <w:jc w:val="both"/>
        <w:rPr>
          <w:rFonts w:ascii="Times New Roman" w:hAnsi="Times New Roman" w:cs="Times New Roman"/>
          <w:noProof/>
        </w:rPr>
      </w:pPr>
      <w:r w:rsidRPr="005C42AB">
        <w:rPr>
          <w:rFonts w:ascii="Times New Roman" w:eastAsia="Arial Unicode MS" w:hAnsi="Times New Roman" w:cs="Times New Roman"/>
        </w:rPr>
        <w:t xml:space="preserve">2.7.  Оплата производится путем перечисления денежных средств на расчетный счет </w:t>
      </w:r>
      <w:r w:rsidRPr="005C42AB">
        <w:rPr>
          <w:rFonts w:ascii="Times New Roman" w:hAnsi="Times New Roman" w:cs="Times New Roman"/>
          <w:noProof/>
        </w:rPr>
        <w:t>Подрядчика в течении 30 дней после подписания Сторонами акта о приемке выполненных работ (форма № КС-2), справки о стоимости выполненных работ и затрат (форма № КС-3) и акта сдачи-приемки выполненных работ, при наличии счета.</w:t>
      </w:r>
    </w:p>
    <w:p w:rsidR="00A875AF" w:rsidRPr="005C42AB" w:rsidRDefault="00A875AF" w:rsidP="00A875AF">
      <w:pPr>
        <w:spacing w:after="0" w:line="240" w:lineRule="auto"/>
        <w:ind w:firstLine="708"/>
        <w:jc w:val="both"/>
        <w:rPr>
          <w:rFonts w:ascii="Times New Roman" w:hAnsi="Times New Roman" w:cs="Times New Roman"/>
          <w:noProof/>
        </w:rPr>
      </w:pPr>
      <w:r w:rsidRPr="005C42AB">
        <w:rPr>
          <w:rFonts w:ascii="Times New Roman" w:hAnsi="Times New Roman" w:cs="Times New Roman"/>
          <w:noProof/>
        </w:rPr>
        <w:t>2.8. Подрядчик обязан вести журнал учета выполненных работ по форме №КС-6а.</w:t>
      </w:r>
    </w:p>
    <w:p w:rsidR="00A875AF" w:rsidRPr="005C42AB" w:rsidRDefault="00A875AF" w:rsidP="00A875AF">
      <w:pPr>
        <w:tabs>
          <w:tab w:val="left" w:pos="0"/>
          <w:tab w:val="decimal" w:pos="567"/>
          <w:tab w:val="left" w:pos="709"/>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sidRPr="005C42AB">
        <w:rPr>
          <w:rFonts w:ascii="Times New Roman" w:eastAsia="Times New Roman" w:hAnsi="Times New Roman" w:cs="Times New Roman"/>
          <w:lang w:eastAsia="ru-RU"/>
        </w:rPr>
        <w:t>2.9. В случае нарушения Подрядчиком сроков исполнения обязательств по Контракту, а также за неисполнение или ненадлежащее исполнение Подрядчиком обязательств, Заказчик перечисляет Подрядчику оплату в размере, уменьшенном на размер установленной Контрактом неустойки (штрафа, пеней).</w:t>
      </w:r>
    </w:p>
    <w:p w:rsidR="00A875AF" w:rsidRPr="005C42AB" w:rsidRDefault="00A875AF" w:rsidP="00A875AF">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outlineLvl w:val="0"/>
        <w:rPr>
          <w:rFonts w:ascii="Times New Roman" w:hAnsi="Times New Roman" w:cs="Times New Roman"/>
        </w:rPr>
      </w:pPr>
    </w:p>
    <w:p w:rsidR="00A875AF" w:rsidRPr="005C42AB" w:rsidRDefault="00A875AF" w:rsidP="00A875AF">
      <w:pPr>
        <w:pStyle w:val="a3"/>
        <w:numPr>
          <w:ilvl w:val="0"/>
          <w:numId w:val="2"/>
        </w:numPr>
        <w:tabs>
          <w:tab w:val="left" w:pos="993"/>
        </w:tabs>
        <w:jc w:val="center"/>
        <w:rPr>
          <w:b/>
          <w:sz w:val="22"/>
          <w:szCs w:val="22"/>
        </w:rPr>
      </w:pPr>
      <w:r w:rsidRPr="005C42AB">
        <w:rPr>
          <w:b/>
          <w:sz w:val="22"/>
          <w:szCs w:val="22"/>
        </w:rPr>
        <w:t>ОБЯЗАТЕЛЬСТВА СТОРОН</w:t>
      </w:r>
    </w:p>
    <w:p w:rsidR="00A875AF" w:rsidRPr="005C42AB" w:rsidRDefault="00A875AF" w:rsidP="00A875AF">
      <w:pPr>
        <w:spacing w:after="0" w:line="240" w:lineRule="auto"/>
        <w:ind w:firstLine="567"/>
        <w:jc w:val="both"/>
        <w:rPr>
          <w:rFonts w:ascii="Times New Roman" w:eastAsia="Times New Roman" w:hAnsi="Times New Roman" w:cs="Times New Roman"/>
          <w:lang w:eastAsia="ru-RU"/>
        </w:rPr>
      </w:pPr>
      <w:r w:rsidRPr="005C42AB">
        <w:rPr>
          <w:rFonts w:ascii="Times New Roman" w:eastAsia="Times New Roman" w:hAnsi="Times New Roman" w:cs="Times New Roman"/>
          <w:u w:val="single"/>
          <w:lang w:eastAsia="ru-RU"/>
        </w:rPr>
        <w:t>3.1. Подрядчик обязан</w:t>
      </w:r>
      <w:r w:rsidRPr="005C42AB">
        <w:rPr>
          <w:rFonts w:ascii="Times New Roman" w:eastAsia="Times New Roman" w:hAnsi="Times New Roman" w:cs="Times New Roman"/>
          <w:lang w:eastAsia="ru-RU"/>
        </w:rPr>
        <w:t>:</w:t>
      </w:r>
    </w:p>
    <w:p w:rsidR="00A875AF" w:rsidRPr="005C42AB" w:rsidRDefault="00A875AF" w:rsidP="00A875AF">
      <w:pPr>
        <w:tabs>
          <w:tab w:val="left" w:pos="0"/>
          <w:tab w:val="left" w:pos="993"/>
        </w:tabs>
        <w:spacing w:after="0" w:line="240" w:lineRule="auto"/>
        <w:ind w:firstLine="567"/>
        <w:jc w:val="both"/>
        <w:rPr>
          <w:rFonts w:ascii="Times New Roman" w:hAnsi="Times New Roman" w:cs="Times New Roman"/>
          <w:strike/>
        </w:rPr>
      </w:pPr>
      <w:r w:rsidRPr="005C42AB">
        <w:rPr>
          <w:rFonts w:ascii="Times New Roman" w:hAnsi="Times New Roman" w:cs="Times New Roman"/>
          <w:bCs/>
        </w:rPr>
        <w:t>3</w:t>
      </w:r>
      <w:r w:rsidRPr="005C42AB">
        <w:rPr>
          <w:rFonts w:ascii="Times New Roman" w:hAnsi="Times New Roman" w:cs="Times New Roman"/>
        </w:rPr>
        <w:t xml:space="preserve">.1.1.  Обязуется выполнить подрядные работы в соответствии с </w:t>
      </w:r>
      <w:r>
        <w:rPr>
          <w:rFonts w:ascii="Times New Roman" w:hAnsi="Times New Roman" w:cs="Times New Roman"/>
        </w:rPr>
        <w:t xml:space="preserve">техническим заданием, </w:t>
      </w:r>
      <w:r w:rsidRPr="005C42AB">
        <w:rPr>
          <w:rFonts w:ascii="Times New Roman" w:hAnsi="Times New Roman" w:cs="Times New Roman"/>
        </w:rPr>
        <w:t>локальн</w:t>
      </w:r>
      <w:r>
        <w:rPr>
          <w:rFonts w:ascii="Times New Roman" w:hAnsi="Times New Roman" w:cs="Times New Roman"/>
        </w:rPr>
        <w:t>ой</w:t>
      </w:r>
      <w:r w:rsidRPr="005C42AB">
        <w:rPr>
          <w:rFonts w:ascii="Times New Roman" w:hAnsi="Times New Roman" w:cs="Times New Roman"/>
        </w:rPr>
        <w:t xml:space="preserve"> смет</w:t>
      </w:r>
      <w:r>
        <w:rPr>
          <w:rFonts w:ascii="Times New Roman" w:hAnsi="Times New Roman" w:cs="Times New Roman"/>
        </w:rPr>
        <w:t>ой</w:t>
      </w:r>
      <w:r w:rsidRPr="005C42AB">
        <w:rPr>
          <w:rFonts w:ascii="Times New Roman" w:hAnsi="Times New Roman" w:cs="Times New Roman"/>
        </w:rPr>
        <w:t>, строительными нормами и правилами, ГОСТ на применяемые материалы, санитарными нормами.</w:t>
      </w:r>
    </w:p>
    <w:p w:rsidR="00A875AF" w:rsidRPr="005C42AB" w:rsidRDefault="00A875AF" w:rsidP="00A875AF">
      <w:pPr>
        <w:tabs>
          <w:tab w:val="left" w:pos="0"/>
        </w:tabs>
        <w:spacing w:after="0" w:line="240" w:lineRule="auto"/>
        <w:ind w:firstLine="567"/>
        <w:jc w:val="both"/>
        <w:rPr>
          <w:rFonts w:ascii="Times New Roman" w:hAnsi="Times New Roman" w:cs="Times New Roman"/>
        </w:rPr>
      </w:pPr>
      <w:r w:rsidRPr="005C42AB">
        <w:rPr>
          <w:rFonts w:ascii="Times New Roman" w:hAnsi="Times New Roman" w:cs="Times New Roman"/>
        </w:rPr>
        <w:t>3.1.2.  Обеспечить соответствие материальных ресурсов локальн</w:t>
      </w:r>
      <w:r>
        <w:rPr>
          <w:rFonts w:ascii="Times New Roman" w:hAnsi="Times New Roman" w:cs="Times New Roman"/>
        </w:rPr>
        <w:t>ой</w:t>
      </w:r>
      <w:r w:rsidRPr="005C42AB">
        <w:rPr>
          <w:rFonts w:ascii="Times New Roman" w:hAnsi="Times New Roman" w:cs="Times New Roman"/>
        </w:rPr>
        <w:t xml:space="preserve"> смет</w:t>
      </w:r>
      <w:r>
        <w:rPr>
          <w:rFonts w:ascii="Times New Roman" w:hAnsi="Times New Roman" w:cs="Times New Roman"/>
        </w:rPr>
        <w:t>е</w:t>
      </w:r>
      <w:r w:rsidRPr="005C42AB">
        <w:rPr>
          <w:rFonts w:ascii="Times New Roman" w:hAnsi="Times New Roman" w:cs="Times New Roman"/>
        </w:rPr>
        <w:t xml:space="preserve">, государственным стандартам и техническим условиям (с приложением сертификатов, и (или) деклараций соответствия, техпаспортов и других документов, удостоверяющих качество), необходимым для исполнения настоящего Контракта, если это предусмотрено действующим законодательством Российской Федерации. </w:t>
      </w:r>
    </w:p>
    <w:p w:rsidR="00A875AF" w:rsidRPr="005C42AB" w:rsidRDefault="00A875AF" w:rsidP="00A875AF">
      <w:pPr>
        <w:tabs>
          <w:tab w:val="left" w:pos="0"/>
        </w:tabs>
        <w:spacing w:after="0" w:line="240" w:lineRule="auto"/>
        <w:ind w:firstLine="567"/>
        <w:jc w:val="both"/>
        <w:rPr>
          <w:rFonts w:ascii="Times New Roman" w:hAnsi="Times New Roman" w:cs="Times New Roman"/>
        </w:rPr>
      </w:pPr>
      <w:r w:rsidRPr="005C42AB">
        <w:rPr>
          <w:rFonts w:ascii="Times New Roman" w:hAnsi="Times New Roman" w:cs="Times New Roman"/>
        </w:rPr>
        <w:t>3.1.3. Выполнение работ следует вести в технологической последовательности. При необходимости совмещения работ должны производиться дополнительные мероприятия по обеспечению безопасности выполнения совмещенных работ. Обеспечить содержание и уборку места выполнения Работ и прилегающей территории с соблюдением норм технической безопасности, производственной санитарии, а также чистоту выезжающего строительного транспорта.</w:t>
      </w:r>
      <w:r w:rsidRPr="005C42AB">
        <w:t xml:space="preserve"> </w:t>
      </w:r>
      <w:r w:rsidRPr="005C42AB">
        <w:rPr>
          <w:rFonts w:ascii="Times New Roman" w:hAnsi="Times New Roman" w:cs="Times New Roman"/>
        </w:rPr>
        <w:t>Подрядчик обязан обеспечивать своевременный вывоз образовавшегося при выполнении работ мусора.</w:t>
      </w:r>
    </w:p>
    <w:p w:rsidR="00A875AF" w:rsidRPr="005C42AB" w:rsidRDefault="00A875AF" w:rsidP="00A875AF">
      <w:pPr>
        <w:tabs>
          <w:tab w:val="left" w:pos="0"/>
        </w:tabs>
        <w:spacing w:after="0" w:line="240" w:lineRule="auto"/>
        <w:ind w:firstLine="567"/>
        <w:jc w:val="both"/>
        <w:rPr>
          <w:rFonts w:ascii="Times New Roman" w:hAnsi="Times New Roman" w:cs="Times New Roman"/>
        </w:rPr>
      </w:pPr>
      <w:r w:rsidRPr="005C42AB">
        <w:rPr>
          <w:rFonts w:ascii="Times New Roman" w:hAnsi="Times New Roman" w:cs="Times New Roman"/>
        </w:rPr>
        <w:t xml:space="preserve">3.1.4. При совместной деятельности на строительной площадке нескольких подрядных организаций, включая граждан, занимающихся индивидуальной трудовой деятельностью, Подрядчик осуществляет </w:t>
      </w:r>
      <w:proofErr w:type="gramStart"/>
      <w:r w:rsidRPr="005C42AB">
        <w:rPr>
          <w:rFonts w:ascii="Times New Roman" w:hAnsi="Times New Roman" w:cs="Times New Roman"/>
        </w:rPr>
        <w:t>контроль за</w:t>
      </w:r>
      <w:proofErr w:type="gramEnd"/>
      <w:r w:rsidRPr="005C42AB">
        <w:rPr>
          <w:rFonts w:ascii="Times New Roman" w:hAnsi="Times New Roman" w:cs="Times New Roman"/>
        </w:rPr>
        <w:t xml:space="preserve"> состоянием условий труда на строительном объекте.</w:t>
      </w:r>
    </w:p>
    <w:p w:rsidR="00A875AF" w:rsidRPr="005C42AB" w:rsidRDefault="00A875AF" w:rsidP="00A875AF">
      <w:pPr>
        <w:tabs>
          <w:tab w:val="left" w:pos="0"/>
        </w:tabs>
        <w:spacing w:after="0" w:line="240" w:lineRule="auto"/>
        <w:ind w:firstLine="567"/>
        <w:jc w:val="both"/>
        <w:rPr>
          <w:rFonts w:ascii="Times New Roman" w:hAnsi="Times New Roman" w:cs="Times New Roman"/>
        </w:rPr>
      </w:pPr>
      <w:r w:rsidRPr="005C42AB">
        <w:rPr>
          <w:rFonts w:ascii="Times New Roman" w:hAnsi="Times New Roman" w:cs="Times New Roman"/>
        </w:rPr>
        <w:t>3.1.5. В случае возникновения на объекте опасных условий, вызывающих реальную угрозу жизни и здоровью работников, подрядная организация должна оповестить об этом всех работников и предпринять необходимые меры для вывода людей из опасной зоны. Возобновление работ разрешается подрядной организацией после устранения причин возникновения опасности.</w:t>
      </w:r>
    </w:p>
    <w:p w:rsidR="00A875AF" w:rsidRPr="005C42AB" w:rsidRDefault="00A875AF" w:rsidP="00A875AF">
      <w:pPr>
        <w:tabs>
          <w:tab w:val="left" w:pos="0"/>
        </w:tabs>
        <w:spacing w:after="0" w:line="240" w:lineRule="auto"/>
        <w:ind w:firstLine="567"/>
        <w:jc w:val="both"/>
        <w:rPr>
          <w:rFonts w:ascii="Times New Roman" w:hAnsi="Times New Roman" w:cs="Times New Roman"/>
        </w:rPr>
      </w:pPr>
      <w:r w:rsidRPr="005C42AB">
        <w:rPr>
          <w:rFonts w:ascii="Times New Roman" w:hAnsi="Times New Roman" w:cs="Times New Roman"/>
        </w:rPr>
        <w:t>3.1.6. Сдать выполненные работы с оформлением исполнительной документации в полном объеме.</w:t>
      </w:r>
    </w:p>
    <w:p w:rsidR="00A875AF" w:rsidRPr="005C42AB" w:rsidRDefault="00A875AF" w:rsidP="00A875AF">
      <w:pPr>
        <w:tabs>
          <w:tab w:val="left" w:pos="0"/>
        </w:tabs>
        <w:spacing w:after="0" w:line="240" w:lineRule="auto"/>
        <w:ind w:firstLine="567"/>
        <w:jc w:val="both"/>
        <w:rPr>
          <w:rFonts w:ascii="Times New Roman" w:hAnsi="Times New Roman" w:cs="Times New Roman"/>
        </w:rPr>
      </w:pPr>
      <w:r w:rsidRPr="005C42AB">
        <w:rPr>
          <w:rFonts w:ascii="Times New Roman" w:hAnsi="Times New Roman" w:cs="Times New Roman"/>
        </w:rPr>
        <w:t xml:space="preserve">3.1.7. </w:t>
      </w:r>
      <w:proofErr w:type="gramStart"/>
      <w:r w:rsidRPr="005C42AB">
        <w:rPr>
          <w:rFonts w:ascii="Times New Roman" w:hAnsi="Times New Roman" w:cs="Times New Roman"/>
        </w:rPr>
        <w:t>Обеспечить выполнение мероприятий по соблюдению правил техники безопасности, пожарной и электробезопасности, охране окружающей среды (на основании Постановления Госстроя РФ от 17.09.2002 № 123 «О принятии строительных норм и правил РФ «Безопасность труда в строительстве.</w:t>
      </w:r>
      <w:proofErr w:type="gramEnd"/>
      <w:r w:rsidRPr="005C42AB">
        <w:rPr>
          <w:rFonts w:ascii="Times New Roman" w:hAnsi="Times New Roman" w:cs="Times New Roman"/>
        </w:rPr>
        <w:t xml:space="preserve"> Часть 2. Строительное производство. СНИП 12-04-2002»).</w:t>
      </w:r>
    </w:p>
    <w:p w:rsidR="00A875AF" w:rsidRPr="005C42AB" w:rsidRDefault="00A875AF" w:rsidP="00A875AF">
      <w:pPr>
        <w:tabs>
          <w:tab w:val="left" w:pos="0"/>
        </w:tabs>
        <w:spacing w:after="0" w:line="240" w:lineRule="auto"/>
        <w:ind w:firstLine="567"/>
        <w:jc w:val="both"/>
        <w:rPr>
          <w:rFonts w:ascii="Times New Roman" w:hAnsi="Times New Roman" w:cs="Times New Roman"/>
        </w:rPr>
      </w:pPr>
      <w:r w:rsidRPr="005C42AB">
        <w:rPr>
          <w:rFonts w:ascii="Times New Roman" w:hAnsi="Times New Roman" w:cs="Times New Roman"/>
        </w:rPr>
        <w:t>3.1.8. Безвозмездно устранить дефекты и недоделки, обнаруженные при сдаче-приемке работ, в течение 10 календарных дней с даты их выявления.</w:t>
      </w:r>
    </w:p>
    <w:p w:rsidR="00A875AF" w:rsidRPr="005C42AB" w:rsidRDefault="00A875AF" w:rsidP="00A875AF">
      <w:pPr>
        <w:tabs>
          <w:tab w:val="left" w:pos="0"/>
        </w:tabs>
        <w:spacing w:after="0" w:line="240" w:lineRule="auto"/>
        <w:ind w:firstLine="567"/>
        <w:jc w:val="both"/>
        <w:rPr>
          <w:rFonts w:ascii="Times New Roman" w:hAnsi="Times New Roman" w:cs="Times New Roman"/>
        </w:rPr>
      </w:pPr>
      <w:r w:rsidRPr="005C42AB">
        <w:rPr>
          <w:rFonts w:ascii="Times New Roman" w:hAnsi="Times New Roman" w:cs="Times New Roman"/>
        </w:rPr>
        <w:t>3.1.9. До сдачи результата работ нести ответственность за риск случайного уничтожения и/или повреждения имущества Заказчика, кроме случаев, связанных с обстоятельствами непреодолимой силы.</w:t>
      </w:r>
    </w:p>
    <w:p w:rsidR="00A875AF" w:rsidRPr="005C42AB" w:rsidRDefault="00A875AF" w:rsidP="00A875AF">
      <w:pPr>
        <w:spacing w:after="0" w:line="240" w:lineRule="auto"/>
        <w:ind w:firstLine="567"/>
        <w:jc w:val="both"/>
        <w:rPr>
          <w:rFonts w:ascii="Times New Roman" w:eastAsia="Times New Roman" w:hAnsi="Times New Roman" w:cs="Times New Roman"/>
          <w:lang w:eastAsia="ru-RU"/>
        </w:rPr>
      </w:pPr>
      <w:r w:rsidRPr="005C42AB">
        <w:rPr>
          <w:rFonts w:ascii="Times New Roman" w:eastAsia="Times New Roman" w:hAnsi="Times New Roman" w:cs="Times New Roman"/>
          <w:u w:val="single"/>
          <w:lang w:eastAsia="ru-RU"/>
        </w:rPr>
        <w:t>3.2. Заказчик обязан</w:t>
      </w:r>
      <w:r w:rsidRPr="005C42AB">
        <w:rPr>
          <w:rFonts w:ascii="Times New Roman" w:eastAsia="Times New Roman" w:hAnsi="Times New Roman" w:cs="Times New Roman"/>
          <w:lang w:eastAsia="ru-RU"/>
        </w:rPr>
        <w:t>:</w:t>
      </w:r>
    </w:p>
    <w:p w:rsidR="00A875AF" w:rsidRDefault="00A875AF" w:rsidP="00A875AF">
      <w:pPr>
        <w:spacing w:after="0" w:line="240" w:lineRule="auto"/>
        <w:ind w:firstLine="567"/>
        <w:jc w:val="both"/>
        <w:rPr>
          <w:rFonts w:ascii="Times New Roman" w:eastAsia="Times New Roman" w:hAnsi="Times New Roman" w:cs="Times New Roman"/>
          <w:lang w:eastAsia="ru-RU"/>
        </w:rPr>
      </w:pPr>
      <w:r w:rsidRPr="005C42AB">
        <w:rPr>
          <w:rFonts w:ascii="Times New Roman" w:eastAsia="Times New Roman" w:hAnsi="Times New Roman" w:cs="Times New Roman"/>
          <w:lang w:eastAsia="ru-RU"/>
        </w:rPr>
        <w:t xml:space="preserve">3.2.1. Осуществлять </w:t>
      </w:r>
      <w:proofErr w:type="gramStart"/>
      <w:r w:rsidRPr="005C42AB">
        <w:rPr>
          <w:rFonts w:ascii="Times New Roman" w:eastAsia="Times New Roman" w:hAnsi="Times New Roman" w:cs="Times New Roman"/>
          <w:lang w:eastAsia="ru-RU"/>
        </w:rPr>
        <w:t>контроль за</w:t>
      </w:r>
      <w:proofErr w:type="gramEnd"/>
      <w:r w:rsidRPr="005C42AB">
        <w:rPr>
          <w:rFonts w:ascii="Times New Roman" w:eastAsia="Times New Roman" w:hAnsi="Times New Roman" w:cs="Times New Roman"/>
          <w:lang w:eastAsia="ru-RU"/>
        </w:rPr>
        <w:t xml:space="preserve"> исполнением настоящего Контракта;</w:t>
      </w:r>
    </w:p>
    <w:p w:rsidR="00A875AF" w:rsidRPr="00632938" w:rsidRDefault="00A875AF" w:rsidP="00A875AF">
      <w:pPr>
        <w:spacing w:after="0" w:line="240" w:lineRule="auto"/>
        <w:ind w:firstLine="567"/>
        <w:jc w:val="both"/>
        <w:rPr>
          <w:rFonts w:ascii="Times New Roman" w:eastAsia="Times New Roman" w:hAnsi="Times New Roman" w:cs="Times New Roman"/>
          <w:color w:val="FF0000"/>
          <w:lang w:eastAsia="ru-RU"/>
        </w:rPr>
      </w:pPr>
      <w:r w:rsidRPr="007F5BE3">
        <w:rPr>
          <w:rFonts w:ascii="Times New Roman" w:eastAsia="Calibri" w:hAnsi="Times New Roman" w:cs="Times New Roman"/>
        </w:rPr>
        <w:lastRenderedPageBreak/>
        <w:t xml:space="preserve">3.2.2. До начала выполнения работ предоставить Подрядчику схему </w:t>
      </w:r>
      <w:proofErr w:type="spellStart"/>
      <w:r w:rsidRPr="007F5BE3">
        <w:rPr>
          <w:rFonts w:ascii="Times New Roman" w:eastAsia="Calibri" w:hAnsi="Times New Roman" w:cs="Times New Roman"/>
        </w:rPr>
        <w:t>дорожно-тропиночной</w:t>
      </w:r>
      <w:proofErr w:type="spellEnd"/>
      <w:r w:rsidRPr="007F5BE3">
        <w:rPr>
          <w:rFonts w:ascii="Times New Roman" w:eastAsia="Calibri" w:hAnsi="Times New Roman" w:cs="Times New Roman"/>
        </w:rPr>
        <w:t xml:space="preserve"> сети</w:t>
      </w:r>
      <w:r w:rsidRPr="00632938">
        <w:rPr>
          <w:rFonts w:ascii="Times New Roman" w:eastAsia="Calibri" w:hAnsi="Times New Roman" w:cs="Times New Roman"/>
          <w:color w:val="FF0000"/>
        </w:rPr>
        <w:t>.</w:t>
      </w:r>
    </w:p>
    <w:p w:rsidR="00A875AF" w:rsidRPr="005C42AB" w:rsidRDefault="00A875AF" w:rsidP="00A875AF">
      <w:pPr>
        <w:spacing w:after="0" w:line="240" w:lineRule="auto"/>
        <w:ind w:firstLine="567"/>
        <w:jc w:val="both"/>
        <w:rPr>
          <w:rFonts w:ascii="Times New Roman" w:eastAsia="Times New Roman" w:hAnsi="Times New Roman" w:cs="Times New Roman"/>
          <w:lang w:eastAsia="ru-RU"/>
        </w:rPr>
      </w:pPr>
      <w:r w:rsidRPr="005C42AB">
        <w:rPr>
          <w:rFonts w:ascii="Times New Roman" w:eastAsia="Times New Roman" w:hAnsi="Times New Roman" w:cs="Times New Roman"/>
          <w:lang w:eastAsia="ru-RU"/>
        </w:rPr>
        <w:t>3.2.</w:t>
      </w:r>
      <w:r>
        <w:rPr>
          <w:rFonts w:ascii="Times New Roman" w:eastAsia="Times New Roman" w:hAnsi="Times New Roman" w:cs="Times New Roman"/>
          <w:lang w:eastAsia="ru-RU"/>
        </w:rPr>
        <w:t>3</w:t>
      </w:r>
      <w:r w:rsidRPr="005C42AB">
        <w:rPr>
          <w:rFonts w:ascii="Times New Roman" w:eastAsia="Times New Roman" w:hAnsi="Times New Roman" w:cs="Times New Roman"/>
          <w:lang w:eastAsia="ru-RU"/>
        </w:rPr>
        <w:t>. Создать условия, не препятствующие выполнению Подрядчиком принятых обязательств:</w:t>
      </w:r>
    </w:p>
    <w:p w:rsidR="00A875AF" w:rsidRPr="005C42AB" w:rsidRDefault="00A875AF" w:rsidP="00A875AF">
      <w:pPr>
        <w:spacing w:after="0" w:line="240" w:lineRule="auto"/>
        <w:ind w:firstLine="567"/>
        <w:jc w:val="both"/>
        <w:rPr>
          <w:rFonts w:ascii="Times New Roman" w:eastAsia="Times New Roman" w:hAnsi="Times New Roman" w:cs="Times New Roman"/>
          <w:lang w:eastAsia="ru-RU"/>
        </w:rPr>
      </w:pPr>
      <w:r w:rsidRPr="005C42AB">
        <w:rPr>
          <w:rFonts w:ascii="Times New Roman" w:eastAsia="Times New Roman" w:hAnsi="Times New Roman" w:cs="Times New Roman"/>
          <w:lang w:eastAsia="ru-RU"/>
        </w:rPr>
        <w:t>- назначить ответственного представителя, уполномоченного согласовывать от имени Заказчика технические решения и акты, решать текущие вопросы, содействуя деятельности специалистов Подрядчика;</w:t>
      </w:r>
    </w:p>
    <w:p w:rsidR="00A875AF" w:rsidRPr="005C42AB" w:rsidRDefault="00A875AF" w:rsidP="00A875AF">
      <w:pPr>
        <w:spacing w:after="0" w:line="240" w:lineRule="auto"/>
        <w:ind w:firstLine="567"/>
        <w:jc w:val="both"/>
        <w:rPr>
          <w:rFonts w:ascii="Times New Roman" w:eastAsia="Times New Roman" w:hAnsi="Times New Roman" w:cs="Times New Roman"/>
          <w:lang w:eastAsia="ru-RU"/>
        </w:rPr>
      </w:pPr>
      <w:r w:rsidRPr="005C42AB">
        <w:rPr>
          <w:rFonts w:ascii="Times New Roman" w:eastAsia="Times New Roman" w:hAnsi="Times New Roman" w:cs="Times New Roman"/>
          <w:lang w:eastAsia="ru-RU"/>
        </w:rPr>
        <w:t>- обеспечить беспрепятственный допуск специалистов Подрядчика к месту выполнения работ в течение рабочего времени и по согласованию сторон в выходные дни.</w:t>
      </w:r>
    </w:p>
    <w:p w:rsidR="00A875AF" w:rsidRPr="005C42AB" w:rsidRDefault="00A875AF" w:rsidP="00A875AF">
      <w:pPr>
        <w:spacing w:after="0" w:line="240" w:lineRule="auto"/>
        <w:ind w:firstLine="567"/>
        <w:jc w:val="both"/>
        <w:rPr>
          <w:rFonts w:ascii="Times New Roman" w:eastAsia="Times New Roman" w:hAnsi="Times New Roman" w:cs="Times New Roman"/>
          <w:lang w:eastAsia="ru-RU"/>
        </w:rPr>
      </w:pPr>
      <w:r w:rsidRPr="005C42AB">
        <w:rPr>
          <w:rFonts w:ascii="Times New Roman" w:eastAsia="Times New Roman" w:hAnsi="Times New Roman" w:cs="Times New Roman"/>
          <w:lang w:eastAsia="ru-RU"/>
        </w:rPr>
        <w:t>3.2.</w:t>
      </w:r>
      <w:r>
        <w:rPr>
          <w:rFonts w:ascii="Times New Roman" w:eastAsia="Times New Roman" w:hAnsi="Times New Roman" w:cs="Times New Roman"/>
          <w:lang w:eastAsia="ru-RU"/>
        </w:rPr>
        <w:t>4</w:t>
      </w:r>
      <w:r w:rsidRPr="005C42AB">
        <w:rPr>
          <w:rFonts w:ascii="Times New Roman" w:eastAsia="Times New Roman" w:hAnsi="Times New Roman" w:cs="Times New Roman"/>
          <w:lang w:eastAsia="ru-RU"/>
        </w:rPr>
        <w:t>. Оплатить выполненные Подрядчиком работы в размерах и в сроки, установленные настоящим Контрактом.</w:t>
      </w:r>
    </w:p>
    <w:p w:rsidR="00A875AF" w:rsidRPr="005C42AB" w:rsidRDefault="00A875AF" w:rsidP="00A875AF">
      <w:pPr>
        <w:spacing w:after="0" w:line="240" w:lineRule="auto"/>
        <w:ind w:firstLine="567"/>
        <w:jc w:val="both"/>
        <w:rPr>
          <w:rFonts w:ascii="Times New Roman" w:eastAsia="Times New Roman" w:hAnsi="Times New Roman" w:cs="Times New Roman"/>
          <w:lang w:eastAsia="ru-RU"/>
        </w:rPr>
      </w:pPr>
    </w:p>
    <w:p w:rsidR="00A875AF" w:rsidRPr="005C42AB" w:rsidRDefault="00A875AF" w:rsidP="00A875AF">
      <w:pPr>
        <w:numPr>
          <w:ilvl w:val="0"/>
          <w:numId w:val="2"/>
        </w:numPr>
        <w:tabs>
          <w:tab w:val="left" w:pos="993"/>
        </w:tabs>
        <w:suppressAutoHyphens/>
        <w:autoSpaceDE w:val="0"/>
        <w:autoSpaceDN w:val="0"/>
        <w:adjustRightInd w:val="0"/>
        <w:spacing w:after="0" w:line="240" w:lineRule="auto"/>
        <w:ind w:left="0" w:firstLine="567"/>
        <w:jc w:val="center"/>
        <w:rPr>
          <w:rFonts w:ascii="Times New Roman" w:eastAsia="Times New Roman" w:hAnsi="Times New Roman" w:cs="Times New Roman"/>
          <w:b/>
          <w:bCs/>
          <w:lang w:eastAsia="ru-RU"/>
        </w:rPr>
      </w:pPr>
      <w:r w:rsidRPr="005C42AB">
        <w:rPr>
          <w:rFonts w:ascii="Times New Roman" w:eastAsia="Times New Roman" w:hAnsi="Times New Roman" w:cs="Times New Roman"/>
          <w:b/>
          <w:bCs/>
          <w:lang w:eastAsia="ru-RU"/>
        </w:rPr>
        <w:t xml:space="preserve">ПОРЯДОК СДАЧИ И ПРИЁМКИ РАБОТ </w:t>
      </w:r>
    </w:p>
    <w:p w:rsidR="00A875AF" w:rsidRPr="005C42AB" w:rsidRDefault="00A875AF" w:rsidP="00A875AF">
      <w:pPr>
        <w:spacing w:after="0" w:line="240" w:lineRule="auto"/>
        <w:ind w:firstLine="567"/>
        <w:jc w:val="both"/>
        <w:rPr>
          <w:rFonts w:ascii="Times New Roman" w:eastAsia="Times New Roman" w:hAnsi="Times New Roman" w:cs="Times New Roman"/>
          <w:lang w:eastAsia="ru-RU"/>
        </w:rPr>
      </w:pPr>
      <w:r w:rsidRPr="005C42AB">
        <w:rPr>
          <w:rFonts w:ascii="Times New Roman" w:eastAsia="Times New Roman" w:hAnsi="Times New Roman" w:cs="Times New Roman"/>
          <w:lang w:eastAsia="ru-RU"/>
        </w:rPr>
        <w:t xml:space="preserve">4.1. Работы должны быть завершены Подрядчиком в полном объеме и сданы Заказчику в срок, указанный в п.1.3 настоящего Контракта. </w:t>
      </w:r>
    </w:p>
    <w:p w:rsidR="00A875AF" w:rsidRDefault="00A875AF" w:rsidP="00A875AF">
      <w:pPr>
        <w:tabs>
          <w:tab w:val="left" w:pos="851"/>
          <w:tab w:val="left" w:pos="1134"/>
        </w:tabs>
        <w:spacing w:after="0" w:line="240" w:lineRule="auto"/>
        <w:ind w:firstLine="567"/>
        <w:jc w:val="both"/>
        <w:rPr>
          <w:rFonts w:ascii="Times New Roman" w:hAnsi="Times New Roman" w:cs="Times New Roman"/>
        </w:rPr>
      </w:pPr>
      <w:r w:rsidRPr="005C42AB">
        <w:rPr>
          <w:rFonts w:ascii="Times New Roman" w:eastAsia="Times New Roman" w:hAnsi="Times New Roman" w:cs="Times New Roman"/>
          <w:lang w:eastAsia="ru-RU"/>
        </w:rPr>
        <w:t>4.2. З</w:t>
      </w:r>
      <w:r w:rsidRPr="005C42AB">
        <w:rPr>
          <w:rFonts w:ascii="Times New Roman" w:hAnsi="Times New Roman" w:cs="Times New Roman"/>
        </w:rPr>
        <w:t>аказчик проводит приёмку работ, выполненных по Контракту, в течение 5 дней со дня получения письменного извещения от Подрядчика о готовности сдачи выполненных работ; подписывает акт сдачи-приемки выполненных работ</w:t>
      </w:r>
      <w:r>
        <w:rPr>
          <w:rFonts w:ascii="Times New Roman" w:hAnsi="Times New Roman" w:cs="Times New Roman"/>
        </w:rPr>
        <w:t xml:space="preserve"> (</w:t>
      </w:r>
      <w:r w:rsidRPr="003D3B6E">
        <w:rPr>
          <w:rFonts w:ascii="Times New Roman" w:hAnsi="Times New Roman" w:cs="Times New Roman"/>
        </w:rPr>
        <w:t>форм</w:t>
      </w:r>
      <w:r>
        <w:rPr>
          <w:rFonts w:ascii="Times New Roman" w:hAnsi="Times New Roman" w:cs="Times New Roman"/>
        </w:rPr>
        <w:t>а</w:t>
      </w:r>
      <w:r w:rsidRPr="003D3B6E">
        <w:rPr>
          <w:rFonts w:ascii="Times New Roman" w:hAnsi="Times New Roman" w:cs="Times New Roman"/>
        </w:rPr>
        <w:t xml:space="preserve"> № КС-2</w:t>
      </w:r>
      <w:r>
        <w:rPr>
          <w:rFonts w:ascii="Times New Roman" w:hAnsi="Times New Roman" w:cs="Times New Roman"/>
        </w:rPr>
        <w:t xml:space="preserve">), </w:t>
      </w:r>
      <w:r w:rsidRPr="003D3B6E">
        <w:rPr>
          <w:rFonts w:ascii="Times New Roman" w:hAnsi="Times New Roman" w:cs="Times New Roman"/>
        </w:rPr>
        <w:t xml:space="preserve">справки о стоимости выполненных работ и затрат </w:t>
      </w:r>
      <w:r>
        <w:rPr>
          <w:rFonts w:ascii="Times New Roman" w:hAnsi="Times New Roman" w:cs="Times New Roman"/>
        </w:rPr>
        <w:t xml:space="preserve">(форма № КС-3) </w:t>
      </w:r>
      <w:r w:rsidRPr="005C42AB">
        <w:rPr>
          <w:rFonts w:ascii="Times New Roman" w:hAnsi="Times New Roman" w:cs="Times New Roman"/>
        </w:rPr>
        <w:t>.</w:t>
      </w:r>
    </w:p>
    <w:p w:rsidR="00A875AF" w:rsidRPr="005C42AB" w:rsidRDefault="00A875AF" w:rsidP="00A875AF">
      <w:pPr>
        <w:widowControl w:val="0"/>
        <w:spacing w:after="0" w:line="240" w:lineRule="auto"/>
        <w:ind w:firstLine="567"/>
        <w:jc w:val="both"/>
        <w:rPr>
          <w:rFonts w:ascii="Times New Roman" w:hAnsi="Times New Roman" w:cs="Times New Roman"/>
          <w:lang w:eastAsia="ru-RU"/>
        </w:rPr>
      </w:pPr>
      <w:r w:rsidRPr="005C42AB">
        <w:rPr>
          <w:rFonts w:ascii="Times New Roman" w:hAnsi="Times New Roman" w:cs="Times New Roman"/>
          <w:lang w:eastAsia="ru-RU"/>
        </w:rPr>
        <w:t>Для проверки выполненных работ, предусмотренных Контрактом, в части их соответствия условиям Контракта Заказчик проводит экспертизу самостоятельно (своими силами) либо привлекает к ее проведению экспертов и (или) экспертные организации в порядке, установленным в соответствии с действующим законодательством Российской Федерации» в соответствии со ст. 94 Федерального закона от 05.04.2013 № 44-ФЗ.</w:t>
      </w:r>
    </w:p>
    <w:p w:rsidR="00A875AF" w:rsidRPr="005C42AB" w:rsidRDefault="00A875AF" w:rsidP="00A875AF">
      <w:pPr>
        <w:tabs>
          <w:tab w:val="left" w:pos="851"/>
          <w:tab w:val="left" w:pos="1134"/>
        </w:tabs>
        <w:spacing w:after="0" w:line="240" w:lineRule="auto"/>
        <w:ind w:firstLine="567"/>
        <w:jc w:val="both"/>
        <w:rPr>
          <w:rFonts w:ascii="Times New Roman" w:hAnsi="Times New Roman" w:cs="Times New Roman"/>
        </w:rPr>
      </w:pPr>
      <w:r w:rsidRPr="005C42AB">
        <w:rPr>
          <w:rFonts w:ascii="Times New Roman" w:hAnsi="Times New Roman" w:cs="Times New Roman"/>
          <w:lang w:eastAsia="ru-RU"/>
        </w:rPr>
        <w:t>Результаты такой экспертизы оформляются в виде заключения. В случае</w:t>
      </w:r>
      <w:proofErr w:type="gramStart"/>
      <w:r w:rsidRPr="005C42AB">
        <w:rPr>
          <w:rFonts w:ascii="Times New Roman" w:hAnsi="Times New Roman" w:cs="Times New Roman"/>
          <w:lang w:eastAsia="ru-RU"/>
        </w:rPr>
        <w:t>,</w:t>
      </w:r>
      <w:proofErr w:type="gramEnd"/>
      <w:r w:rsidRPr="005C42AB">
        <w:rPr>
          <w:rFonts w:ascii="Times New Roman" w:hAnsi="Times New Roman" w:cs="Times New Roman"/>
          <w:lang w:eastAsia="ru-RU"/>
        </w:rPr>
        <w:t xml:space="preserve"> если по результатам такой экспертизы установлены нарушения требований Контракта, не препятствующие приемке выполненной работы, в заключение могут содержаться предложения об устранении данных нарушений, в том числе с указанием срока их устранения.</w:t>
      </w:r>
    </w:p>
    <w:p w:rsidR="00A875AF" w:rsidRPr="005C42AB" w:rsidRDefault="00A875AF" w:rsidP="00A875AF">
      <w:pPr>
        <w:suppressAutoHyphens/>
        <w:autoSpaceDE w:val="0"/>
        <w:autoSpaceDN w:val="0"/>
        <w:adjustRightInd w:val="0"/>
        <w:spacing w:after="0" w:line="240" w:lineRule="auto"/>
        <w:ind w:firstLine="567"/>
        <w:jc w:val="both"/>
        <w:rPr>
          <w:rFonts w:ascii="Times New Roman" w:eastAsia="Times New Roman" w:hAnsi="Times New Roman" w:cs="Times New Roman"/>
          <w:b/>
          <w:bCs/>
          <w:lang w:eastAsia="ru-RU"/>
        </w:rPr>
      </w:pPr>
      <w:r w:rsidRPr="005C42AB">
        <w:rPr>
          <w:rFonts w:ascii="Times New Roman" w:hAnsi="Times New Roman" w:cs="Times New Roman"/>
        </w:rPr>
        <w:t xml:space="preserve">4.3. Приемочный контроль качества осуществляет ответственный представитель Заказчика. Приемка выполненных работ осуществляется в соответствии с законодательством </w:t>
      </w:r>
      <w:r w:rsidRPr="005C42AB">
        <w:rPr>
          <w:rFonts w:ascii="Times New Roman" w:hAnsi="Times New Roman" w:cs="Times New Roman"/>
          <w:lang w:eastAsia="ru-RU"/>
        </w:rPr>
        <w:t>Российской Федерации</w:t>
      </w:r>
    </w:p>
    <w:p w:rsidR="00A875AF" w:rsidRPr="005C42AB" w:rsidRDefault="00A875AF" w:rsidP="00A875AF">
      <w:pPr>
        <w:spacing w:after="0" w:line="240" w:lineRule="auto"/>
        <w:ind w:firstLine="567"/>
        <w:jc w:val="both"/>
        <w:rPr>
          <w:rFonts w:ascii="Times New Roman" w:eastAsia="Times New Roman" w:hAnsi="Times New Roman" w:cs="Times New Roman"/>
          <w:lang w:eastAsia="ru-RU"/>
        </w:rPr>
      </w:pPr>
      <w:r w:rsidRPr="005C42AB">
        <w:rPr>
          <w:rFonts w:ascii="Times New Roman" w:eastAsia="Times New Roman" w:hAnsi="Times New Roman" w:cs="Times New Roman"/>
          <w:lang w:eastAsia="ru-RU"/>
        </w:rPr>
        <w:t>При обнаружении отступлений от условий Контракта, ухудшающих результат работы или иных недостатков в работе, Заказчик обязан заявить об этом Подрядчику и отразить это в соответствующем акте с указанием сроков их исправления.</w:t>
      </w:r>
    </w:p>
    <w:p w:rsidR="00A875AF" w:rsidRPr="005C42AB" w:rsidRDefault="00A875AF" w:rsidP="00A875AF">
      <w:pPr>
        <w:spacing w:after="0" w:line="240" w:lineRule="auto"/>
        <w:ind w:firstLine="567"/>
        <w:jc w:val="both"/>
        <w:rPr>
          <w:rFonts w:ascii="Times New Roman" w:eastAsia="Times New Roman" w:hAnsi="Times New Roman" w:cs="Times New Roman"/>
          <w:lang w:eastAsia="ru-RU"/>
        </w:rPr>
      </w:pPr>
      <w:r w:rsidRPr="005C42AB">
        <w:rPr>
          <w:rFonts w:ascii="Times New Roman" w:eastAsia="Times New Roman" w:hAnsi="Times New Roman" w:cs="Times New Roman"/>
          <w:lang w:eastAsia="ru-RU"/>
        </w:rPr>
        <w:t>4.4. В случае несоответствия результатов работы условиям Контракта либо иных недостатков в работе Подрядчик обязан произвести необходимые исправления, устранить все выявленные недостатки без дополнительной оплаты в пределах стоимости работ по настоящему Контракту в десятидневный срок со дня заявления о недостатках.</w:t>
      </w:r>
    </w:p>
    <w:p w:rsidR="00A875AF" w:rsidRPr="005C42AB" w:rsidRDefault="00A875AF" w:rsidP="00A875AF">
      <w:pPr>
        <w:numPr>
          <w:ilvl w:val="0"/>
          <w:numId w:val="2"/>
        </w:numPr>
        <w:tabs>
          <w:tab w:val="left" w:pos="993"/>
        </w:tabs>
        <w:suppressAutoHyphens/>
        <w:spacing w:after="0" w:line="240" w:lineRule="auto"/>
        <w:ind w:left="0" w:firstLine="567"/>
        <w:jc w:val="center"/>
        <w:rPr>
          <w:rFonts w:ascii="Times New Roman" w:hAnsi="Times New Roman" w:cs="Times New Roman"/>
          <w:b/>
        </w:rPr>
      </w:pPr>
      <w:r w:rsidRPr="005C42AB">
        <w:rPr>
          <w:rFonts w:ascii="Times New Roman" w:hAnsi="Times New Roman" w:cs="Times New Roman"/>
          <w:b/>
        </w:rPr>
        <w:t>ОТВЕТСТВЕННОСТЬ СТОРОН</w:t>
      </w:r>
    </w:p>
    <w:p w:rsidR="00A875AF" w:rsidRPr="005C42AB" w:rsidRDefault="00A875AF" w:rsidP="00A875AF">
      <w:pPr>
        <w:widowControl w:val="0"/>
        <w:tabs>
          <w:tab w:val="left" w:pos="1134"/>
        </w:tabs>
        <w:spacing w:after="0" w:line="240" w:lineRule="auto"/>
        <w:ind w:firstLine="567"/>
        <w:jc w:val="both"/>
        <w:rPr>
          <w:rFonts w:ascii="Times New Roman" w:hAnsi="Times New Roman" w:cs="Times New Roman"/>
        </w:rPr>
      </w:pPr>
      <w:r w:rsidRPr="005C42AB">
        <w:rPr>
          <w:rFonts w:ascii="Times New Roman" w:hAnsi="Times New Roman" w:cs="Times New Roman"/>
        </w:rPr>
        <w:t>5.1. Стороны в случае неисполнения взятых на себя обязательств несут ответственность в соответствии с действующим законодательством Российской Федерации.</w:t>
      </w:r>
    </w:p>
    <w:p w:rsidR="00A875AF" w:rsidRPr="005C42AB" w:rsidRDefault="00A875AF" w:rsidP="00A875AF">
      <w:pPr>
        <w:widowControl w:val="0"/>
        <w:tabs>
          <w:tab w:val="left" w:pos="1134"/>
        </w:tabs>
        <w:spacing w:after="0" w:line="240" w:lineRule="auto"/>
        <w:ind w:firstLine="567"/>
        <w:jc w:val="both"/>
        <w:rPr>
          <w:rFonts w:ascii="Times New Roman" w:hAnsi="Times New Roman" w:cs="Times New Roman"/>
        </w:rPr>
      </w:pPr>
      <w:r w:rsidRPr="005C42AB">
        <w:rPr>
          <w:rFonts w:ascii="Times New Roman" w:hAnsi="Times New Roman" w:cs="Times New Roman"/>
        </w:rPr>
        <w:t xml:space="preserve">5.2.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A875AF" w:rsidRPr="005C42AB" w:rsidRDefault="00A875AF" w:rsidP="00A875AF">
      <w:pPr>
        <w:widowControl w:val="0"/>
        <w:tabs>
          <w:tab w:val="left" w:pos="1134"/>
        </w:tabs>
        <w:spacing w:after="0" w:line="240" w:lineRule="auto"/>
        <w:ind w:firstLine="567"/>
        <w:jc w:val="both"/>
        <w:rPr>
          <w:rFonts w:ascii="Times New Roman" w:hAnsi="Times New Roman" w:cs="Times New Roman"/>
        </w:rPr>
      </w:pPr>
      <w:r w:rsidRPr="005C42AB">
        <w:rPr>
          <w:rFonts w:ascii="Times New Roman" w:hAnsi="Times New Roman" w:cs="Times New Roman"/>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A875AF" w:rsidRPr="005C42AB" w:rsidRDefault="00A875AF" w:rsidP="00A875AF">
      <w:pPr>
        <w:widowControl w:val="0"/>
        <w:tabs>
          <w:tab w:val="left" w:pos="1134"/>
        </w:tabs>
        <w:spacing w:after="0" w:line="240" w:lineRule="auto"/>
        <w:ind w:firstLine="567"/>
        <w:jc w:val="both"/>
        <w:rPr>
          <w:rFonts w:ascii="Times New Roman" w:hAnsi="Times New Roman" w:cs="Times New Roman"/>
        </w:rPr>
      </w:pPr>
      <w:r w:rsidRPr="005C42AB">
        <w:rPr>
          <w:rFonts w:ascii="Times New Roman" w:hAnsi="Times New Roman" w:cs="Times New Roman"/>
        </w:rPr>
        <w:t>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2,5 % от цены Контракта и составляет</w:t>
      </w:r>
      <w:r w:rsidR="00A22894">
        <w:rPr>
          <w:rFonts w:ascii="Times New Roman" w:hAnsi="Times New Roman" w:cs="Times New Roman"/>
        </w:rPr>
        <w:t xml:space="preserve"> 55654 рубля 10 копеек</w:t>
      </w:r>
      <w:r w:rsidRPr="005C42AB">
        <w:rPr>
          <w:rFonts w:ascii="Times New Roman" w:hAnsi="Times New Roman" w:cs="Times New Roman"/>
        </w:rPr>
        <w:t xml:space="preserve">. </w:t>
      </w:r>
    </w:p>
    <w:p w:rsidR="00A875AF" w:rsidRPr="005C42AB" w:rsidRDefault="00A875AF" w:rsidP="00A875AF">
      <w:pPr>
        <w:widowControl w:val="0"/>
        <w:tabs>
          <w:tab w:val="left" w:pos="1134"/>
        </w:tabs>
        <w:spacing w:after="0" w:line="240" w:lineRule="auto"/>
        <w:ind w:firstLine="567"/>
        <w:jc w:val="both"/>
        <w:rPr>
          <w:rFonts w:ascii="Times New Roman" w:hAnsi="Times New Roman" w:cs="Times New Roman"/>
        </w:rPr>
      </w:pPr>
      <w:r w:rsidRPr="005C42AB">
        <w:rPr>
          <w:rFonts w:ascii="Times New Roman" w:hAnsi="Times New Roman" w:cs="Times New Roman"/>
        </w:rPr>
        <w:t>5.3.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A875AF" w:rsidRPr="005C42AB" w:rsidRDefault="00A875AF" w:rsidP="00A875AF">
      <w:pPr>
        <w:widowControl w:val="0"/>
        <w:tabs>
          <w:tab w:val="left" w:pos="1134"/>
        </w:tabs>
        <w:spacing w:after="0" w:line="240" w:lineRule="auto"/>
        <w:ind w:firstLine="567"/>
        <w:jc w:val="both"/>
        <w:rPr>
          <w:rFonts w:ascii="Times New Roman" w:hAnsi="Times New Roman" w:cs="Times New Roman"/>
        </w:rPr>
      </w:pPr>
      <w:proofErr w:type="gramStart"/>
      <w:r w:rsidRPr="005C42AB">
        <w:rPr>
          <w:rFonts w:ascii="Times New Roman" w:hAnsi="Times New Roman" w:cs="Times New Roman"/>
        </w:rPr>
        <w:lastRenderedPageBreak/>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порядке, установленном Постановлением,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w:t>
      </w:r>
      <w:proofErr w:type="gramEnd"/>
      <w:r w:rsidRPr="005C42AB">
        <w:rPr>
          <w:rFonts w:ascii="Times New Roman" w:hAnsi="Times New Roman" w:cs="Times New Roman"/>
        </w:rPr>
        <w:t xml:space="preserve"> и фактически </w:t>
      </w:r>
      <w:proofErr w:type="gramStart"/>
      <w:r w:rsidRPr="005C42AB">
        <w:rPr>
          <w:rFonts w:ascii="Times New Roman" w:hAnsi="Times New Roman" w:cs="Times New Roman"/>
        </w:rPr>
        <w:t>исполненных</w:t>
      </w:r>
      <w:proofErr w:type="gramEnd"/>
      <w:r w:rsidRPr="005C42AB">
        <w:rPr>
          <w:rFonts w:ascii="Times New Roman" w:hAnsi="Times New Roman" w:cs="Times New Roman"/>
        </w:rPr>
        <w:t xml:space="preserve"> Подрядчиком.</w:t>
      </w:r>
    </w:p>
    <w:p w:rsidR="00A875AF" w:rsidRPr="005C42AB" w:rsidRDefault="00A875AF" w:rsidP="00A875AF">
      <w:pPr>
        <w:widowControl w:val="0"/>
        <w:tabs>
          <w:tab w:val="left" w:pos="1134"/>
        </w:tabs>
        <w:spacing w:after="0" w:line="240" w:lineRule="auto"/>
        <w:ind w:firstLine="567"/>
        <w:jc w:val="both"/>
        <w:rPr>
          <w:rFonts w:ascii="Times New Roman" w:hAnsi="Times New Roman" w:cs="Times New Roman"/>
        </w:rPr>
      </w:pPr>
      <w:r w:rsidRPr="005C42AB">
        <w:rPr>
          <w:rFonts w:ascii="Times New Roman" w:hAnsi="Times New Roman" w:cs="Times New Roman"/>
        </w:rPr>
        <w:t>Штраф начисляется 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в размере 10 %</w:t>
      </w:r>
      <w:r w:rsidR="00EF3B90">
        <w:rPr>
          <w:rFonts w:ascii="Times New Roman" w:hAnsi="Times New Roman" w:cs="Times New Roman"/>
        </w:rPr>
        <w:t xml:space="preserve"> от цены Контракта и составляет 222616 рублей 42копейки</w:t>
      </w:r>
      <w:r w:rsidRPr="005C42AB">
        <w:rPr>
          <w:rFonts w:ascii="Times New Roman" w:hAnsi="Times New Roman" w:cs="Times New Roman"/>
        </w:rPr>
        <w:t>.</w:t>
      </w:r>
    </w:p>
    <w:p w:rsidR="00A875AF" w:rsidRPr="005C42AB" w:rsidRDefault="00A875AF" w:rsidP="00A875AF">
      <w:pPr>
        <w:widowControl w:val="0"/>
        <w:tabs>
          <w:tab w:val="left" w:pos="1134"/>
        </w:tabs>
        <w:spacing w:after="0" w:line="240" w:lineRule="auto"/>
        <w:ind w:firstLine="567"/>
        <w:jc w:val="both"/>
        <w:rPr>
          <w:rFonts w:ascii="Times New Roman" w:hAnsi="Times New Roman" w:cs="Times New Roman"/>
        </w:rPr>
      </w:pPr>
      <w:r w:rsidRPr="005C42AB">
        <w:rPr>
          <w:rFonts w:ascii="Times New Roman" w:hAnsi="Times New Roman" w:cs="Times New Roman"/>
        </w:rPr>
        <w:t xml:space="preserve">5.4. В случае возникновения права требования оплаты неустойки (штрафа, пени) от Подрядчика Заказчик направляет Подрядчику претензионное письмо с требованием оплаты в течение 7 дней </w:t>
      </w:r>
      <w:proofErr w:type="gramStart"/>
      <w:r w:rsidRPr="005C42AB">
        <w:rPr>
          <w:rFonts w:ascii="Times New Roman" w:hAnsi="Times New Roman" w:cs="Times New Roman"/>
        </w:rPr>
        <w:t>с даты получения</w:t>
      </w:r>
      <w:proofErr w:type="gramEnd"/>
      <w:r w:rsidRPr="005C42AB">
        <w:rPr>
          <w:rFonts w:ascii="Times New Roman" w:hAnsi="Times New Roman" w:cs="Times New Roman"/>
        </w:rPr>
        <w:t xml:space="preserve"> претензионного письма неустойки (штрафа, пени), рассчитанной в соответствии с положениями законодательства и условиями Контракта.</w:t>
      </w:r>
    </w:p>
    <w:p w:rsidR="00A875AF" w:rsidRPr="005C42AB" w:rsidRDefault="00A875AF" w:rsidP="00A875AF">
      <w:pPr>
        <w:widowControl w:val="0"/>
        <w:tabs>
          <w:tab w:val="left" w:pos="1134"/>
        </w:tabs>
        <w:spacing w:after="0" w:line="240" w:lineRule="auto"/>
        <w:ind w:firstLine="567"/>
        <w:jc w:val="both"/>
        <w:rPr>
          <w:rFonts w:ascii="Times New Roman" w:hAnsi="Times New Roman" w:cs="Times New Roman"/>
        </w:rPr>
      </w:pPr>
      <w:r w:rsidRPr="005C42AB">
        <w:rPr>
          <w:rFonts w:ascii="Times New Roman" w:hAnsi="Times New Roman" w:cs="Times New Roman"/>
        </w:rPr>
        <w:t>5.5. В случае неоплаты (отказа от оплаты) Подрядчиком пени в добровольном порядке, Заказчик вправе удержать пени из суммы подлежащей оплате Подрядчику.</w:t>
      </w:r>
    </w:p>
    <w:p w:rsidR="00A875AF" w:rsidRPr="005C42AB" w:rsidRDefault="00A875AF" w:rsidP="00A875AF">
      <w:pPr>
        <w:widowControl w:val="0"/>
        <w:spacing w:after="0" w:line="240" w:lineRule="auto"/>
        <w:ind w:firstLine="567"/>
        <w:jc w:val="both"/>
        <w:rPr>
          <w:rFonts w:ascii="Times New Roman" w:hAnsi="Times New Roman" w:cs="Times New Roman"/>
          <w:lang w:eastAsia="ru-RU"/>
        </w:rPr>
      </w:pPr>
      <w:r w:rsidRPr="005C42AB">
        <w:rPr>
          <w:rFonts w:ascii="Times New Roman" w:hAnsi="Times New Roman" w:cs="Times New Roman"/>
          <w:lang w:eastAsia="ru-RU"/>
        </w:rPr>
        <w:t>5.6. Выплата неустойки (штрафа, пени) не освобождает Подрядчика от исполнения обязательств по Контракту в полном объеме.</w:t>
      </w:r>
    </w:p>
    <w:p w:rsidR="00A875AF" w:rsidRPr="005C42AB" w:rsidRDefault="00A875AF" w:rsidP="00A875AF">
      <w:pPr>
        <w:tabs>
          <w:tab w:val="left" w:pos="851"/>
        </w:tabs>
        <w:spacing w:after="0" w:line="240" w:lineRule="auto"/>
        <w:ind w:firstLine="567"/>
        <w:jc w:val="both"/>
        <w:rPr>
          <w:rFonts w:ascii="Times New Roman" w:hAnsi="Times New Roman" w:cs="Times New Roman"/>
          <w:lang w:eastAsia="ru-RU"/>
        </w:rPr>
      </w:pPr>
      <w:r w:rsidRPr="005C42AB">
        <w:rPr>
          <w:rFonts w:ascii="Times New Roman" w:hAnsi="Times New Roman" w:cs="Times New Roman"/>
          <w:lang w:eastAsia="ru-RU"/>
        </w:rPr>
        <w:t>5.7.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875AF" w:rsidRPr="005C42AB" w:rsidRDefault="00A875AF" w:rsidP="00A875AF">
      <w:pPr>
        <w:spacing w:after="0" w:line="240" w:lineRule="auto"/>
        <w:ind w:firstLine="567"/>
        <w:jc w:val="both"/>
        <w:rPr>
          <w:rFonts w:ascii="Times New Roman" w:hAnsi="Times New Roman" w:cs="Times New Roman"/>
          <w:lang w:eastAsia="ru-RU"/>
        </w:rPr>
      </w:pPr>
      <w:r w:rsidRPr="005C42AB">
        <w:rPr>
          <w:rFonts w:ascii="Times New Roman" w:hAnsi="Times New Roman" w:cs="Times New Roman"/>
          <w:lang w:eastAsia="ru-RU"/>
        </w:rPr>
        <w:t>5.8. За неисполнение и/или ненадлежащее исполнение иных обязательств по Контракту Заказчик и Подрядчик несут ответственность в соответствии с действующим законодательством Российской Федерации.</w:t>
      </w:r>
    </w:p>
    <w:p w:rsidR="00A875AF" w:rsidRPr="005C42AB" w:rsidRDefault="00A875AF" w:rsidP="00A875AF">
      <w:pPr>
        <w:spacing w:after="0" w:line="240" w:lineRule="auto"/>
        <w:ind w:firstLine="567"/>
        <w:jc w:val="both"/>
        <w:rPr>
          <w:rFonts w:ascii="Times New Roman" w:hAnsi="Times New Roman" w:cs="Times New Roman"/>
          <w:lang w:eastAsia="ru-RU"/>
        </w:rPr>
      </w:pPr>
      <w:r w:rsidRPr="005C42AB">
        <w:rPr>
          <w:rFonts w:ascii="Times New Roman" w:hAnsi="Times New Roman" w:cs="Times New Roman"/>
          <w:lang w:eastAsia="ru-RU"/>
        </w:rPr>
        <w:t>5.9. Применение неустойки (штрафа, пени) не освобождает Стороны от выполнения принятых ими обязательств.</w:t>
      </w:r>
    </w:p>
    <w:p w:rsidR="00A875AF" w:rsidRPr="005C42AB" w:rsidRDefault="00A875AF" w:rsidP="00A875AF">
      <w:pPr>
        <w:tabs>
          <w:tab w:val="num" w:pos="900"/>
          <w:tab w:val="left" w:pos="1080"/>
        </w:tabs>
        <w:spacing w:after="0" w:line="240" w:lineRule="auto"/>
        <w:ind w:firstLine="567"/>
        <w:rPr>
          <w:rFonts w:ascii="Times New Roman" w:hAnsi="Times New Roman" w:cs="Times New Roman"/>
          <w:color w:val="000000"/>
        </w:rPr>
      </w:pPr>
    </w:p>
    <w:p w:rsidR="00A875AF" w:rsidRPr="005C42AB" w:rsidRDefault="00A875AF" w:rsidP="00A875AF">
      <w:pPr>
        <w:spacing w:after="0" w:line="240" w:lineRule="auto"/>
        <w:ind w:firstLine="567"/>
        <w:jc w:val="center"/>
        <w:rPr>
          <w:rFonts w:ascii="Times New Roman" w:hAnsi="Times New Roman" w:cs="Times New Roman"/>
          <w:b/>
        </w:rPr>
      </w:pPr>
      <w:r w:rsidRPr="005C42AB">
        <w:rPr>
          <w:rFonts w:ascii="Times New Roman" w:hAnsi="Times New Roman" w:cs="Times New Roman"/>
          <w:b/>
        </w:rPr>
        <w:t>6. ОБЕСПЕЧЕНИЕ ИСПОЛНЕНИЯ КОНТРАКТА</w:t>
      </w:r>
    </w:p>
    <w:p w:rsidR="00A875AF" w:rsidRPr="005C42AB" w:rsidRDefault="00A875AF" w:rsidP="00A875AF">
      <w:pPr>
        <w:spacing w:after="0" w:line="240" w:lineRule="auto"/>
        <w:ind w:firstLine="567"/>
        <w:jc w:val="both"/>
        <w:rPr>
          <w:rFonts w:ascii="Times New Roman" w:hAnsi="Times New Roman" w:cs="Times New Roman"/>
          <w:b/>
        </w:rPr>
      </w:pPr>
      <w:r w:rsidRPr="005C42AB">
        <w:rPr>
          <w:rFonts w:ascii="Times New Roman" w:hAnsi="Times New Roman" w:cs="Times New Roman"/>
        </w:rPr>
        <w:t xml:space="preserve">6.1. Обеспечение исполнения Контракта представлено в размере </w:t>
      </w:r>
      <w:r w:rsidR="004B2AB1">
        <w:rPr>
          <w:rFonts w:ascii="Times New Roman" w:hAnsi="Times New Roman" w:cs="Times New Roman"/>
        </w:rPr>
        <w:t>445232 (</w:t>
      </w:r>
      <w:r w:rsidR="008D4078">
        <w:rPr>
          <w:rFonts w:ascii="Times New Roman" w:hAnsi="Times New Roman" w:cs="Times New Roman"/>
        </w:rPr>
        <w:t>Ч</w:t>
      </w:r>
      <w:bookmarkStart w:id="0" w:name="_GoBack"/>
      <w:bookmarkEnd w:id="0"/>
      <w:r w:rsidR="004B2AB1">
        <w:rPr>
          <w:rFonts w:ascii="Times New Roman" w:hAnsi="Times New Roman" w:cs="Times New Roman"/>
        </w:rPr>
        <w:t>етыреста сорок пять тысяч двести тридцать два) рубля 85 копеек</w:t>
      </w:r>
      <w:r w:rsidRPr="005C42AB">
        <w:rPr>
          <w:rFonts w:ascii="Times New Roman" w:hAnsi="Times New Roman" w:cs="Times New Roman"/>
        </w:rPr>
        <w:t>, в виде</w:t>
      </w:r>
      <w:r w:rsidR="004B2AB1">
        <w:rPr>
          <w:rFonts w:ascii="Times New Roman" w:hAnsi="Times New Roman" w:cs="Times New Roman"/>
        </w:rPr>
        <w:t xml:space="preserve"> банковской гарантии</w:t>
      </w:r>
      <w:r w:rsidRPr="005C42AB">
        <w:rPr>
          <w:rFonts w:ascii="Times New Roman" w:hAnsi="Times New Roman" w:cs="Times New Roman"/>
        </w:rPr>
        <w:t>.</w:t>
      </w:r>
    </w:p>
    <w:p w:rsidR="00A875AF" w:rsidRPr="005C42AB" w:rsidRDefault="00A875AF" w:rsidP="00A875AF">
      <w:pPr>
        <w:spacing w:after="0" w:line="240" w:lineRule="auto"/>
        <w:ind w:firstLine="567"/>
        <w:jc w:val="both"/>
        <w:rPr>
          <w:rFonts w:ascii="Times New Roman" w:hAnsi="Times New Roman" w:cs="Times New Roman"/>
        </w:rPr>
      </w:pPr>
      <w:r w:rsidRPr="005C42AB">
        <w:rPr>
          <w:rFonts w:ascii="Times New Roman" w:hAnsi="Times New Roman" w:cs="Times New Roman"/>
        </w:rPr>
        <w:t>6.2. В случае предоставления в качестве обеспечения исполнения Контракта банковской гарантии срок ее действия должен превышать срок действия Контракта не менее чем на один месяц.</w:t>
      </w:r>
    </w:p>
    <w:p w:rsidR="00A875AF" w:rsidRPr="005C42AB" w:rsidRDefault="00A875AF" w:rsidP="00A875AF">
      <w:pPr>
        <w:widowControl w:val="0"/>
        <w:tabs>
          <w:tab w:val="left" w:pos="993"/>
          <w:tab w:val="left" w:pos="6855"/>
        </w:tabs>
        <w:spacing w:after="0" w:line="240" w:lineRule="auto"/>
        <w:ind w:firstLine="567"/>
        <w:jc w:val="both"/>
        <w:rPr>
          <w:rFonts w:ascii="Times New Roman" w:hAnsi="Times New Roman" w:cs="Times New Roman"/>
        </w:rPr>
      </w:pPr>
      <w:r w:rsidRPr="005C42AB">
        <w:rPr>
          <w:rFonts w:ascii="Times New Roman" w:hAnsi="Times New Roman" w:cs="Times New Roman"/>
        </w:rPr>
        <w:t>6.3.</w:t>
      </w:r>
      <w:r w:rsidRPr="005C42AB">
        <w:rPr>
          <w:rFonts w:ascii="Times New Roman" w:hAnsi="Times New Roman" w:cs="Times New Roman"/>
          <w:color w:val="FF0000"/>
        </w:rPr>
        <w:t xml:space="preserve"> </w:t>
      </w:r>
      <w:r w:rsidRPr="005C42AB">
        <w:rPr>
          <w:rFonts w:ascii="Times New Roman" w:hAnsi="Times New Roman" w:cs="Times New Roman"/>
        </w:rPr>
        <w:t>В случае предоставления в качестве обеспечения исполнения Контракта денежных средств, их возврат производится в течение 30 (тридцати) календарных дней после приемки в полном объеме работ и подписания Заказчиком акта о приемке выполненных работ.</w:t>
      </w:r>
    </w:p>
    <w:p w:rsidR="00A875AF" w:rsidRPr="005C42AB" w:rsidRDefault="00A875AF" w:rsidP="00A875AF">
      <w:pPr>
        <w:widowControl w:val="0"/>
        <w:tabs>
          <w:tab w:val="left" w:pos="993"/>
          <w:tab w:val="left" w:pos="6855"/>
        </w:tabs>
        <w:spacing w:after="0" w:line="240" w:lineRule="auto"/>
        <w:ind w:firstLine="567"/>
        <w:jc w:val="both"/>
        <w:rPr>
          <w:rFonts w:ascii="Times New Roman" w:hAnsi="Times New Roman" w:cs="Times New Roman"/>
        </w:rPr>
      </w:pPr>
      <w:r w:rsidRPr="005C42AB">
        <w:rPr>
          <w:rFonts w:ascii="Times New Roman" w:hAnsi="Times New Roman" w:cs="Times New Roman"/>
        </w:rPr>
        <w:t>6.4.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875AF" w:rsidRPr="005C42AB" w:rsidRDefault="00A875AF" w:rsidP="00A875AF">
      <w:pPr>
        <w:spacing w:after="0" w:line="240" w:lineRule="auto"/>
        <w:ind w:firstLine="567"/>
        <w:jc w:val="center"/>
        <w:rPr>
          <w:rFonts w:ascii="Times New Roman" w:eastAsia="Times New Roman" w:hAnsi="Times New Roman" w:cs="Times New Roman"/>
          <w:b/>
          <w:lang w:eastAsia="ru-RU"/>
        </w:rPr>
      </w:pPr>
    </w:p>
    <w:p w:rsidR="00A875AF" w:rsidRPr="005C42AB" w:rsidRDefault="00A875AF" w:rsidP="00A875AF">
      <w:pPr>
        <w:spacing w:after="0" w:line="240" w:lineRule="auto"/>
        <w:ind w:firstLine="567"/>
        <w:jc w:val="center"/>
        <w:rPr>
          <w:rFonts w:ascii="Times New Roman" w:eastAsia="Times New Roman" w:hAnsi="Times New Roman" w:cs="Times New Roman"/>
          <w:b/>
          <w:lang w:eastAsia="ru-RU"/>
        </w:rPr>
      </w:pPr>
      <w:r w:rsidRPr="005C42AB">
        <w:rPr>
          <w:rFonts w:ascii="Times New Roman" w:eastAsia="Times New Roman" w:hAnsi="Times New Roman" w:cs="Times New Roman"/>
          <w:b/>
          <w:lang w:eastAsia="ru-RU"/>
        </w:rPr>
        <w:t>7. ГАРАНТИЙНЫЕ ОБЯЗАТЕЛЬСТВА.</w:t>
      </w:r>
    </w:p>
    <w:p w:rsidR="00A875AF" w:rsidRPr="005C42AB" w:rsidRDefault="00A875AF" w:rsidP="00A875AF">
      <w:pPr>
        <w:spacing w:after="0" w:line="240" w:lineRule="auto"/>
        <w:ind w:firstLine="567"/>
        <w:jc w:val="both"/>
        <w:rPr>
          <w:rFonts w:ascii="Times New Roman" w:eastAsia="Times New Roman" w:hAnsi="Times New Roman" w:cs="Times New Roman"/>
          <w:lang w:eastAsia="ru-RU"/>
        </w:rPr>
      </w:pPr>
      <w:r w:rsidRPr="005C42AB">
        <w:rPr>
          <w:rFonts w:ascii="Times New Roman" w:eastAsia="Times New Roman" w:hAnsi="Times New Roman" w:cs="Times New Roman"/>
          <w:lang w:eastAsia="ru-RU"/>
        </w:rPr>
        <w:t>7.1. Подрядчик гарантирует, что работы, соответствуют локальн</w:t>
      </w:r>
      <w:r>
        <w:rPr>
          <w:rFonts w:ascii="Times New Roman" w:eastAsia="Times New Roman" w:hAnsi="Times New Roman" w:cs="Times New Roman"/>
          <w:lang w:eastAsia="ru-RU"/>
        </w:rPr>
        <w:t>ой</w:t>
      </w:r>
      <w:r w:rsidRPr="005C42AB">
        <w:rPr>
          <w:rFonts w:ascii="Times New Roman" w:eastAsia="Times New Roman" w:hAnsi="Times New Roman" w:cs="Times New Roman"/>
          <w:lang w:eastAsia="ru-RU"/>
        </w:rPr>
        <w:t xml:space="preserve"> смет</w:t>
      </w:r>
      <w:r>
        <w:rPr>
          <w:rFonts w:ascii="Times New Roman" w:eastAsia="Times New Roman" w:hAnsi="Times New Roman" w:cs="Times New Roman"/>
          <w:lang w:eastAsia="ru-RU"/>
        </w:rPr>
        <w:t>е</w:t>
      </w:r>
      <w:r w:rsidRPr="005C42AB">
        <w:rPr>
          <w:rFonts w:ascii="Times New Roman" w:eastAsia="Times New Roman" w:hAnsi="Times New Roman" w:cs="Times New Roman"/>
          <w:lang w:eastAsia="ru-RU"/>
        </w:rPr>
        <w:t xml:space="preserve"> (приложение №</w:t>
      </w:r>
      <w:r>
        <w:rPr>
          <w:rFonts w:ascii="Times New Roman" w:eastAsia="Times New Roman" w:hAnsi="Times New Roman" w:cs="Times New Roman"/>
          <w:lang w:eastAsia="ru-RU"/>
        </w:rPr>
        <w:t>2</w:t>
      </w:r>
      <w:r w:rsidRPr="005C42AB">
        <w:rPr>
          <w:rFonts w:ascii="Times New Roman" w:eastAsia="Times New Roman" w:hAnsi="Times New Roman" w:cs="Times New Roman"/>
          <w:lang w:eastAsia="ru-RU"/>
        </w:rPr>
        <w:t xml:space="preserve">), работы и материалы соответствуют </w:t>
      </w:r>
      <w:proofErr w:type="spellStart"/>
      <w:r w:rsidRPr="005C42AB">
        <w:rPr>
          <w:rFonts w:ascii="Times New Roman" w:eastAsia="Times New Roman" w:hAnsi="Times New Roman" w:cs="Times New Roman"/>
          <w:lang w:eastAsia="ru-RU"/>
        </w:rPr>
        <w:t>госстандартам</w:t>
      </w:r>
      <w:proofErr w:type="spellEnd"/>
      <w:r w:rsidRPr="005C42AB">
        <w:rPr>
          <w:rFonts w:ascii="Times New Roman" w:eastAsia="Times New Roman" w:hAnsi="Times New Roman" w:cs="Times New Roman"/>
          <w:lang w:eastAsia="ru-RU"/>
        </w:rPr>
        <w:t>, техническим условиям (если данные требования установлены действующим законодательством Российской Федерации) и имеют соответствующие сертификаты (в том числе сертификаты соответствия требованиям противопожарной безопасности), техпаспорта или другие документы, удостоверяющие их качество, если данные требования установлены законодательством Российской Федерации.</w:t>
      </w:r>
    </w:p>
    <w:p w:rsidR="00A875AF" w:rsidRPr="005C42AB" w:rsidRDefault="00A875AF" w:rsidP="00A875AF">
      <w:pPr>
        <w:tabs>
          <w:tab w:val="left" w:pos="567"/>
        </w:tabs>
        <w:spacing w:after="0" w:line="240" w:lineRule="auto"/>
        <w:ind w:firstLine="567"/>
        <w:jc w:val="both"/>
        <w:rPr>
          <w:rFonts w:ascii="Times New Roman" w:eastAsia="Times New Roman" w:hAnsi="Times New Roman" w:cs="Times New Roman"/>
          <w:lang w:eastAsia="ru-RU"/>
        </w:rPr>
      </w:pPr>
      <w:r w:rsidRPr="005C42AB">
        <w:rPr>
          <w:rFonts w:ascii="Times New Roman" w:eastAsia="Times New Roman" w:hAnsi="Times New Roman" w:cs="Times New Roman"/>
          <w:lang w:eastAsia="ru-RU"/>
        </w:rPr>
        <w:t xml:space="preserve">7.2. </w:t>
      </w:r>
      <w:r w:rsidRPr="004A57D9">
        <w:rPr>
          <w:rFonts w:ascii="Times New Roman" w:eastAsia="Times New Roman" w:hAnsi="Times New Roman" w:cs="Times New Roman"/>
          <w:lang w:eastAsia="ru-RU"/>
        </w:rPr>
        <w:t>Подрядчик гарантирует достижение</w:t>
      </w:r>
      <w:r>
        <w:rPr>
          <w:rFonts w:ascii="Times New Roman" w:eastAsia="Times New Roman" w:hAnsi="Times New Roman" w:cs="Times New Roman"/>
          <w:lang w:eastAsia="ru-RU"/>
        </w:rPr>
        <w:t xml:space="preserve"> </w:t>
      </w:r>
      <w:r w:rsidRPr="005C42AB">
        <w:rPr>
          <w:rFonts w:ascii="Times New Roman" w:eastAsia="Times New Roman" w:hAnsi="Times New Roman" w:cs="Times New Roman"/>
          <w:lang w:eastAsia="ru-RU"/>
        </w:rPr>
        <w:t xml:space="preserve">указанных </w:t>
      </w:r>
      <w:r w:rsidRPr="00501A08">
        <w:rPr>
          <w:rFonts w:ascii="Times New Roman" w:eastAsia="Times New Roman" w:hAnsi="Times New Roman" w:cs="Times New Roman"/>
          <w:color w:val="000000" w:themeColor="text1"/>
          <w:lang w:eastAsia="ru-RU"/>
        </w:rPr>
        <w:t xml:space="preserve">в техническом задании и </w:t>
      </w:r>
      <w:r w:rsidRPr="005C42AB">
        <w:rPr>
          <w:rFonts w:ascii="Times New Roman" w:eastAsia="Times New Roman" w:hAnsi="Times New Roman" w:cs="Times New Roman"/>
          <w:lang w:eastAsia="ru-RU"/>
        </w:rPr>
        <w:t>локальной смете показателей и возможность эксплуатации объекта на протяжении гарантийного срока, указанного в п. 7.3, и несёт ответственность за отступление от них.</w:t>
      </w:r>
    </w:p>
    <w:p w:rsidR="00A875AF" w:rsidRPr="005C42AB" w:rsidRDefault="00A875AF" w:rsidP="00A875AF">
      <w:pPr>
        <w:tabs>
          <w:tab w:val="left" w:pos="0"/>
        </w:tabs>
        <w:spacing w:after="0" w:line="240" w:lineRule="auto"/>
        <w:ind w:firstLine="567"/>
        <w:jc w:val="both"/>
        <w:rPr>
          <w:rFonts w:ascii="Times New Roman" w:hAnsi="Times New Roman" w:cs="Times New Roman"/>
        </w:rPr>
      </w:pPr>
      <w:r w:rsidRPr="005C42AB">
        <w:rPr>
          <w:rFonts w:ascii="Times New Roman" w:eastAsia="Times New Roman" w:hAnsi="Times New Roman" w:cs="Times New Roman"/>
          <w:lang w:eastAsia="ru-RU"/>
        </w:rPr>
        <w:t xml:space="preserve">7.3. Подрядчик предоставляет гарантию на выполненные работы и материалы, за исключением случаев преднамеренного повреждения со стороны третьих лиц, в течение </w:t>
      </w:r>
      <w:r w:rsidRPr="00D0169A">
        <w:rPr>
          <w:rFonts w:ascii="Times New Roman" w:eastAsia="Times New Roman" w:hAnsi="Times New Roman" w:cs="Times New Roman"/>
          <w:lang w:eastAsia="ru-RU"/>
        </w:rPr>
        <w:t>24 месяцев</w:t>
      </w:r>
      <w:r w:rsidRPr="005C42AB">
        <w:rPr>
          <w:rFonts w:ascii="Times New Roman" w:eastAsia="Times New Roman" w:hAnsi="Times New Roman" w:cs="Times New Roman"/>
          <w:lang w:eastAsia="ru-RU"/>
        </w:rPr>
        <w:t xml:space="preserve"> </w:t>
      </w:r>
      <w:proofErr w:type="gramStart"/>
      <w:r w:rsidRPr="005C42AB">
        <w:rPr>
          <w:rFonts w:ascii="Times New Roman" w:eastAsia="Times New Roman" w:hAnsi="Times New Roman" w:cs="Times New Roman"/>
          <w:lang w:eastAsia="ru-RU"/>
        </w:rPr>
        <w:t>с даты подписания</w:t>
      </w:r>
      <w:proofErr w:type="gramEnd"/>
      <w:r w:rsidRPr="005C42AB">
        <w:rPr>
          <w:rFonts w:ascii="Times New Roman" w:eastAsia="Times New Roman" w:hAnsi="Times New Roman" w:cs="Times New Roman"/>
          <w:lang w:eastAsia="ru-RU"/>
        </w:rPr>
        <w:t xml:space="preserve"> Сторонами акта сдачи-приемки выполненных работ</w:t>
      </w:r>
      <w:r w:rsidRPr="005C42AB">
        <w:rPr>
          <w:rFonts w:ascii="Times New Roman" w:hAnsi="Times New Roman" w:cs="Times New Roman"/>
        </w:rPr>
        <w:t>. Подрядчик обязан направить своего представителя не позднее 3 дней со дня получения письменного извещения Заказчика об обнаруженных дефектах.</w:t>
      </w:r>
    </w:p>
    <w:p w:rsidR="00A875AF" w:rsidRPr="005C42AB" w:rsidRDefault="00A875AF" w:rsidP="00A875AF">
      <w:pPr>
        <w:tabs>
          <w:tab w:val="left" w:pos="709"/>
        </w:tabs>
        <w:spacing w:after="0" w:line="240" w:lineRule="auto"/>
        <w:ind w:firstLine="567"/>
        <w:jc w:val="both"/>
        <w:rPr>
          <w:rFonts w:ascii="Times New Roman" w:hAnsi="Times New Roman" w:cs="Times New Roman"/>
        </w:rPr>
      </w:pPr>
      <w:r w:rsidRPr="005C42AB">
        <w:rPr>
          <w:rFonts w:ascii="Times New Roman" w:hAnsi="Times New Roman" w:cs="Times New Roman"/>
        </w:rPr>
        <w:lastRenderedPageBreak/>
        <w:t xml:space="preserve">В гарантийный период Подрядчик обязуется выезжать на объект для устранения за свой счёт возможных дефектов при условии надлежащей эксплуатации. </w:t>
      </w:r>
    </w:p>
    <w:p w:rsidR="00A875AF" w:rsidRPr="005C42AB" w:rsidRDefault="00A875AF" w:rsidP="00A875AF">
      <w:pPr>
        <w:tabs>
          <w:tab w:val="left" w:pos="709"/>
        </w:tabs>
        <w:spacing w:after="0" w:line="240" w:lineRule="auto"/>
        <w:ind w:firstLine="567"/>
        <w:jc w:val="both"/>
        <w:rPr>
          <w:rFonts w:ascii="Times New Roman" w:eastAsia="Times New Roman" w:hAnsi="Times New Roman" w:cs="Times New Roman"/>
          <w:lang w:eastAsia="ru-RU"/>
        </w:rPr>
      </w:pPr>
      <w:r w:rsidRPr="005C42AB">
        <w:rPr>
          <w:rFonts w:ascii="Times New Roman" w:hAnsi="Times New Roman" w:cs="Times New Roman"/>
        </w:rPr>
        <w:t>7</w:t>
      </w:r>
      <w:r w:rsidRPr="005C42AB">
        <w:rPr>
          <w:rFonts w:ascii="Times New Roman" w:eastAsia="Times New Roman" w:hAnsi="Times New Roman" w:cs="Times New Roman"/>
          <w:lang w:eastAsia="ru-RU"/>
        </w:rPr>
        <w:t>.4. Если в период гарантийной эксплуатации обнаружатся недостатки, которые не позволят продолжить нормальную эксплуатацию объекта до их устранения, то гарантийный срок продлевается на период устранения недостатков. Наличие недостатков и сроки их устранения фиксируются двухсторонним актом, подписанным Подрядчиком и Заказчиком.</w:t>
      </w:r>
    </w:p>
    <w:p w:rsidR="00A875AF" w:rsidRPr="005C42AB" w:rsidRDefault="00A875AF" w:rsidP="00A875AF">
      <w:pPr>
        <w:widowControl w:val="0"/>
        <w:tabs>
          <w:tab w:val="left" w:pos="709"/>
          <w:tab w:val="left" w:pos="851"/>
          <w:tab w:val="left" w:pos="1276"/>
        </w:tabs>
        <w:suppressAutoHyphens/>
        <w:overflowPunct w:val="0"/>
        <w:spacing w:after="0" w:line="240" w:lineRule="auto"/>
        <w:ind w:firstLine="567"/>
        <w:jc w:val="both"/>
        <w:rPr>
          <w:rFonts w:ascii="Times New Roman" w:eastAsia="Times New Roman" w:hAnsi="Times New Roman" w:cs="Times New Roman"/>
          <w:kern w:val="2"/>
          <w:lang w:eastAsia="ar-SA"/>
        </w:rPr>
      </w:pPr>
    </w:p>
    <w:p w:rsidR="00A875AF" w:rsidRPr="005C42AB" w:rsidRDefault="00A875AF" w:rsidP="00A875AF">
      <w:pPr>
        <w:widowControl w:val="0"/>
        <w:autoSpaceDE w:val="0"/>
        <w:autoSpaceDN w:val="0"/>
        <w:adjustRightInd w:val="0"/>
        <w:spacing w:after="0" w:line="240" w:lineRule="auto"/>
        <w:ind w:firstLine="567"/>
        <w:jc w:val="center"/>
        <w:rPr>
          <w:rFonts w:ascii="Times New Roman" w:eastAsia="Times New Roman" w:hAnsi="Times New Roman" w:cs="Times New Roman"/>
          <w:b/>
          <w:lang w:eastAsia="ru-RU"/>
        </w:rPr>
      </w:pPr>
      <w:r w:rsidRPr="005C42AB">
        <w:rPr>
          <w:rFonts w:ascii="Times New Roman" w:eastAsia="Times New Roman" w:hAnsi="Times New Roman" w:cs="Times New Roman"/>
          <w:b/>
          <w:lang w:eastAsia="ru-RU"/>
        </w:rPr>
        <w:t>8.</w:t>
      </w:r>
      <w:r>
        <w:rPr>
          <w:rFonts w:ascii="Times New Roman" w:eastAsia="Times New Roman" w:hAnsi="Times New Roman" w:cs="Times New Roman"/>
          <w:b/>
          <w:lang w:eastAsia="ru-RU"/>
        </w:rPr>
        <w:t xml:space="preserve"> </w:t>
      </w:r>
      <w:r w:rsidRPr="005C42AB">
        <w:rPr>
          <w:rFonts w:ascii="Times New Roman" w:eastAsia="Times New Roman" w:hAnsi="Times New Roman" w:cs="Times New Roman"/>
          <w:b/>
          <w:lang w:eastAsia="ru-RU"/>
        </w:rPr>
        <w:t>ДЕЙСТВИЕ ОБСТОЯТЕЛЬСТВ НЕПРЕОДОЛИМОЙ СИЛЫ</w:t>
      </w:r>
    </w:p>
    <w:p w:rsidR="00A875AF" w:rsidRPr="005C42AB" w:rsidRDefault="00A875AF" w:rsidP="00A875AF">
      <w:pPr>
        <w:spacing w:after="0" w:line="240" w:lineRule="auto"/>
        <w:ind w:firstLine="567"/>
        <w:jc w:val="both"/>
        <w:rPr>
          <w:rFonts w:ascii="Times New Roman" w:hAnsi="Times New Roman" w:cs="Times New Roman"/>
        </w:rPr>
      </w:pPr>
      <w:r w:rsidRPr="005C42AB">
        <w:rPr>
          <w:rFonts w:ascii="Times New Roman" w:hAnsi="Times New Roman" w:cs="Times New Roman"/>
        </w:rPr>
        <w:t xml:space="preserve">8.1.  </w:t>
      </w:r>
      <w:proofErr w:type="gramStart"/>
      <w:r w:rsidRPr="005C42AB">
        <w:rPr>
          <w:rFonts w:ascii="Times New Roman" w:hAnsi="Times New Roman" w:cs="Times New Roman"/>
        </w:rPr>
        <w:t>Ни одна из Сторон не несёт ответственности перед другой Стороной за неисполнение обязательств по настоящему Контракту,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roofErr w:type="gramEnd"/>
    </w:p>
    <w:p w:rsidR="00A875AF" w:rsidRPr="005C42AB" w:rsidRDefault="00A875AF" w:rsidP="00A875AF">
      <w:pPr>
        <w:spacing w:after="0" w:line="240" w:lineRule="auto"/>
        <w:ind w:firstLine="567"/>
        <w:jc w:val="both"/>
        <w:rPr>
          <w:rFonts w:ascii="Times New Roman" w:hAnsi="Times New Roman" w:cs="Times New Roman"/>
        </w:rPr>
      </w:pPr>
      <w:r w:rsidRPr="005C42AB">
        <w:rPr>
          <w:rFonts w:ascii="Times New Roman" w:hAnsi="Times New Roman" w:cs="Times New Roman"/>
        </w:rPr>
        <w:t>8.2.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A875AF" w:rsidRPr="005C42AB" w:rsidRDefault="00A875AF" w:rsidP="00A875AF">
      <w:pPr>
        <w:spacing w:after="0" w:line="240" w:lineRule="auto"/>
        <w:ind w:firstLine="567"/>
        <w:jc w:val="both"/>
        <w:rPr>
          <w:rFonts w:ascii="Times New Roman" w:hAnsi="Times New Roman" w:cs="Times New Roman"/>
        </w:rPr>
      </w:pPr>
      <w:r>
        <w:rPr>
          <w:rFonts w:ascii="Times New Roman" w:hAnsi="Times New Roman" w:cs="Times New Roman"/>
        </w:rPr>
        <w:t xml:space="preserve">8.3. </w:t>
      </w:r>
      <w:r w:rsidRPr="005C42AB">
        <w:rPr>
          <w:rFonts w:ascii="Times New Roman" w:hAnsi="Times New Roman" w:cs="Times New Roman"/>
        </w:rPr>
        <w:t xml:space="preserve">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 </w:t>
      </w:r>
    </w:p>
    <w:p w:rsidR="00A875AF" w:rsidRPr="005C42AB" w:rsidRDefault="00A875AF" w:rsidP="00A875AF">
      <w:pPr>
        <w:spacing w:after="0" w:line="240" w:lineRule="auto"/>
        <w:ind w:firstLine="567"/>
        <w:jc w:val="both"/>
        <w:rPr>
          <w:rFonts w:ascii="Times New Roman" w:hAnsi="Times New Roman" w:cs="Times New Roman"/>
        </w:rPr>
      </w:pPr>
      <w:r w:rsidRPr="005C42AB">
        <w:rPr>
          <w:rFonts w:ascii="Times New Roman" w:hAnsi="Times New Roman" w:cs="Times New Roman"/>
        </w:rPr>
        <w:t>8.4. Если обстоятельства непреодолимой силы действуют на протяжении 3 (трех) последовательных месяцев, настоящий Контракт, может быть, расторгнут любой из Сторон путем направления письменного уведомления другой Стороне.</w:t>
      </w:r>
    </w:p>
    <w:p w:rsidR="00A875AF" w:rsidRPr="005C42AB" w:rsidRDefault="00A875AF" w:rsidP="00A875AF">
      <w:pPr>
        <w:spacing w:after="0" w:line="240" w:lineRule="auto"/>
        <w:ind w:firstLine="567"/>
        <w:jc w:val="both"/>
        <w:rPr>
          <w:rFonts w:ascii="Times New Roman" w:hAnsi="Times New Roman" w:cs="Times New Roman"/>
        </w:rPr>
      </w:pPr>
    </w:p>
    <w:p w:rsidR="00A875AF" w:rsidRPr="005C42AB" w:rsidRDefault="00A875AF" w:rsidP="00A875AF">
      <w:pPr>
        <w:spacing w:after="0" w:line="240" w:lineRule="auto"/>
        <w:ind w:firstLine="567"/>
        <w:jc w:val="center"/>
        <w:rPr>
          <w:rFonts w:ascii="Times New Roman" w:eastAsia="Times New Roman" w:hAnsi="Times New Roman" w:cs="Times New Roman"/>
          <w:b/>
          <w:lang w:eastAsia="ru-RU"/>
        </w:rPr>
      </w:pPr>
      <w:r w:rsidRPr="005C42AB">
        <w:rPr>
          <w:rFonts w:ascii="Times New Roman" w:eastAsia="Times New Roman" w:hAnsi="Times New Roman" w:cs="Times New Roman"/>
          <w:b/>
          <w:lang w:eastAsia="ru-RU"/>
        </w:rPr>
        <w:t>9. ПОРЯДОК РАЗРЕШЕНИЯ СПОРОВ</w:t>
      </w:r>
    </w:p>
    <w:p w:rsidR="00A875AF" w:rsidRPr="005C42AB" w:rsidRDefault="00A875AF" w:rsidP="00A875AF">
      <w:pPr>
        <w:spacing w:after="0" w:line="240" w:lineRule="auto"/>
        <w:ind w:firstLine="567"/>
        <w:jc w:val="both"/>
        <w:rPr>
          <w:rFonts w:ascii="Times New Roman" w:hAnsi="Times New Roman" w:cs="Times New Roman"/>
        </w:rPr>
      </w:pPr>
      <w:r>
        <w:rPr>
          <w:rFonts w:ascii="Times New Roman" w:hAnsi="Times New Roman" w:cs="Times New Roman"/>
        </w:rPr>
        <w:t xml:space="preserve">9.1.   </w:t>
      </w:r>
      <w:r w:rsidRPr="005C42AB">
        <w:rPr>
          <w:rFonts w:ascii="Times New Roman" w:hAnsi="Times New Roman" w:cs="Times New Roman"/>
        </w:rPr>
        <w:t>Все споры или разногласия, возникающие между Сторонами по настоящему Контракту или в связи с ним, разрешаются путем переговоров между ними.</w:t>
      </w:r>
      <w:r w:rsidRPr="005C42AB">
        <w:t xml:space="preserve"> </w:t>
      </w:r>
      <w:r w:rsidRPr="005C42AB">
        <w:rPr>
          <w:rFonts w:ascii="Times New Roman" w:hAnsi="Times New Roman" w:cs="Times New Roman"/>
        </w:rPr>
        <w:t>Сторона, получившая претензию, обязана в течение 10 (десяти) рабочих дней с момента получения такой претензии направить на нее ответ.</w:t>
      </w:r>
    </w:p>
    <w:p w:rsidR="00A875AF" w:rsidRPr="005C42AB" w:rsidRDefault="00A875AF" w:rsidP="00A875AF">
      <w:pPr>
        <w:spacing w:after="0" w:line="240" w:lineRule="auto"/>
        <w:ind w:firstLine="567"/>
        <w:jc w:val="both"/>
        <w:rPr>
          <w:rFonts w:ascii="Times New Roman" w:hAnsi="Times New Roman" w:cs="Times New Roman"/>
        </w:rPr>
      </w:pPr>
      <w:r w:rsidRPr="005C42AB">
        <w:rPr>
          <w:rFonts w:ascii="Times New Roman" w:hAnsi="Times New Roman" w:cs="Times New Roman"/>
        </w:rPr>
        <w:t>9.2.  В случае невозможности разрешения разногласий путём переговоров они подлежат рассмотрению в Арбитражном суде Республики Коми.</w:t>
      </w:r>
    </w:p>
    <w:p w:rsidR="00A875AF" w:rsidRPr="005C42AB" w:rsidRDefault="00A875AF" w:rsidP="00A875AF">
      <w:pPr>
        <w:spacing w:after="0" w:line="240" w:lineRule="auto"/>
        <w:ind w:firstLine="567"/>
        <w:jc w:val="both"/>
        <w:rPr>
          <w:rFonts w:ascii="Times New Roman" w:hAnsi="Times New Roman" w:cs="Times New Roman"/>
          <w:b/>
        </w:rPr>
      </w:pPr>
    </w:p>
    <w:p w:rsidR="00A875AF" w:rsidRPr="005C42AB" w:rsidRDefault="00A875AF" w:rsidP="00A875AF">
      <w:pPr>
        <w:spacing w:after="0" w:line="240" w:lineRule="auto"/>
        <w:ind w:firstLine="567"/>
        <w:jc w:val="center"/>
        <w:rPr>
          <w:rFonts w:ascii="Times New Roman" w:eastAsia="Times New Roman" w:hAnsi="Times New Roman" w:cs="Times New Roman"/>
          <w:b/>
          <w:lang w:eastAsia="ru-RU"/>
        </w:rPr>
      </w:pPr>
      <w:r w:rsidRPr="005C42AB">
        <w:rPr>
          <w:rFonts w:ascii="Times New Roman" w:eastAsia="Times New Roman" w:hAnsi="Times New Roman" w:cs="Times New Roman"/>
          <w:b/>
          <w:lang w:eastAsia="ru-RU"/>
        </w:rPr>
        <w:t>10. СРОК ДЕЙСТВИЯ КОНТРАКТА, ПОРЯДОК ИЗМЕНЕНИЯ И РАСТОРЖЕНИЯ КОНТРАКТА</w:t>
      </w:r>
    </w:p>
    <w:p w:rsidR="00A875AF" w:rsidRPr="005C42AB" w:rsidRDefault="00A875AF" w:rsidP="00A875AF">
      <w:pPr>
        <w:tabs>
          <w:tab w:val="left" w:pos="0"/>
          <w:tab w:val="decimal" w:pos="567"/>
          <w:tab w:val="left" w:pos="99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567"/>
        <w:jc w:val="both"/>
        <w:outlineLvl w:val="0"/>
        <w:rPr>
          <w:rFonts w:ascii="Times New Roman" w:eastAsia="Times New Roman" w:hAnsi="Times New Roman" w:cs="Times New Roman"/>
          <w:lang w:eastAsia="ru-RU"/>
        </w:rPr>
      </w:pPr>
      <w:r w:rsidRPr="005C42AB">
        <w:rPr>
          <w:rFonts w:ascii="Times New Roman" w:eastAsia="Times New Roman" w:hAnsi="Times New Roman" w:cs="Times New Roman"/>
          <w:lang w:eastAsia="ar-SA"/>
        </w:rPr>
        <w:t>10.1.  Настоящий Контра</w:t>
      </w:r>
      <w:proofErr w:type="gramStart"/>
      <w:r w:rsidRPr="005C42AB">
        <w:rPr>
          <w:rFonts w:ascii="Times New Roman" w:eastAsia="Times New Roman" w:hAnsi="Times New Roman" w:cs="Times New Roman"/>
          <w:lang w:eastAsia="ar-SA"/>
        </w:rPr>
        <w:t>кт</w:t>
      </w:r>
      <w:r w:rsidRPr="005C42AB">
        <w:rPr>
          <w:rFonts w:ascii="Times New Roman" w:eastAsia="Times New Roman" w:hAnsi="Times New Roman" w:cs="Times New Roman"/>
          <w:lang w:eastAsia="ru-RU"/>
        </w:rPr>
        <w:t xml:space="preserve"> </w:t>
      </w:r>
      <w:r w:rsidRPr="005C42AB">
        <w:rPr>
          <w:rFonts w:ascii="Times New Roman" w:eastAsia="Times New Roman" w:hAnsi="Times New Roman" w:cs="Times New Roman"/>
          <w:lang w:eastAsia="ar-SA"/>
        </w:rPr>
        <w:t>вст</w:t>
      </w:r>
      <w:proofErr w:type="gramEnd"/>
      <w:r w:rsidRPr="005C42AB">
        <w:rPr>
          <w:rFonts w:ascii="Times New Roman" w:eastAsia="Times New Roman" w:hAnsi="Times New Roman" w:cs="Times New Roman"/>
          <w:lang w:eastAsia="ar-SA"/>
        </w:rPr>
        <w:t xml:space="preserve">упает в силу с даты подписания его Сторонами и действует до </w:t>
      </w:r>
      <w:r w:rsidRPr="00BC63CE">
        <w:rPr>
          <w:rFonts w:ascii="Times New Roman" w:eastAsia="Times New Roman" w:hAnsi="Times New Roman" w:cs="Times New Roman"/>
          <w:lang w:eastAsia="ar-SA"/>
        </w:rPr>
        <w:t>30 ноября 2016г.,</w:t>
      </w:r>
      <w:r w:rsidRPr="005C42AB">
        <w:rPr>
          <w:rFonts w:ascii="Times New Roman" w:eastAsia="Times New Roman" w:hAnsi="Times New Roman" w:cs="Times New Roman"/>
          <w:lang w:eastAsia="ar-SA"/>
        </w:rPr>
        <w:t xml:space="preserve"> </w:t>
      </w:r>
      <w:r w:rsidRPr="005C42AB">
        <w:rPr>
          <w:rFonts w:ascii="Times New Roman" w:eastAsia="Times New Roman" w:hAnsi="Times New Roman" w:cs="Times New Roman"/>
          <w:lang w:eastAsia="ru-RU"/>
        </w:rPr>
        <w:t>а в части гарантийных обязательств и оплаты до полного исполнения Сторонами обязательств по Контракту.</w:t>
      </w:r>
    </w:p>
    <w:p w:rsidR="00A875AF" w:rsidRPr="005C42AB" w:rsidRDefault="00A875AF" w:rsidP="00A875AF">
      <w:pPr>
        <w:tabs>
          <w:tab w:val="left" w:pos="0"/>
          <w:tab w:val="decimal" w:pos="567"/>
          <w:tab w:val="left" w:pos="99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567"/>
        <w:jc w:val="both"/>
        <w:outlineLvl w:val="0"/>
        <w:rPr>
          <w:rFonts w:ascii="Times New Roman" w:eastAsia="Times New Roman" w:hAnsi="Times New Roman" w:cs="Times New Roman"/>
          <w:lang w:eastAsia="ru-RU"/>
        </w:rPr>
      </w:pPr>
      <w:r w:rsidRPr="005C42AB">
        <w:rPr>
          <w:rFonts w:ascii="Times New Roman" w:eastAsia="Times New Roman" w:hAnsi="Times New Roman" w:cs="Times New Roman"/>
          <w:lang w:eastAsia="ru-RU"/>
        </w:rPr>
        <w:t>10.2.</w:t>
      </w:r>
      <w:r w:rsidRPr="005C42AB">
        <w:rPr>
          <w:rFonts w:ascii="Times New Roman" w:hAnsi="Times New Roman" w:cs="Times New Roman"/>
        </w:rPr>
        <w:t xml:space="preserve"> В настоящий Контракт могут быть внесены изменения и дополнения в порядке и в случаях, предусмотренных законодательством Российской Федерации. </w:t>
      </w:r>
      <w:r w:rsidRPr="005C42AB">
        <w:rPr>
          <w:rFonts w:ascii="Times New Roman" w:eastAsia="Times New Roman" w:hAnsi="Times New Roman" w:cs="Times New Roman"/>
          <w:lang w:eastAsia="ru-RU"/>
        </w:rPr>
        <w:t>Любые изменения и дополнения к настоящему Контракту имеют силу только в том случае, если оформлены в письменном виде и подписаны обеими Сторонами.</w:t>
      </w:r>
    </w:p>
    <w:p w:rsidR="00A875AF" w:rsidRPr="005C42AB" w:rsidRDefault="00A875AF" w:rsidP="00A875AF">
      <w:pPr>
        <w:keepNext/>
        <w:keepLines/>
        <w:tabs>
          <w:tab w:val="left" w:pos="993"/>
        </w:tabs>
        <w:suppressAutoHyphens/>
        <w:spacing w:after="0" w:line="240" w:lineRule="auto"/>
        <w:ind w:firstLine="567"/>
        <w:jc w:val="both"/>
        <w:rPr>
          <w:rFonts w:ascii="Times New Roman" w:hAnsi="Times New Roman" w:cs="Times New Roman"/>
        </w:rPr>
      </w:pPr>
      <w:r w:rsidRPr="005C42AB">
        <w:rPr>
          <w:rFonts w:ascii="Times New Roman" w:hAnsi="Times New Roman" w:cs="Times New Roman"/>
        </w:rPr>
        <w:t xml:space="preserve">10.3.   Расторжение настоящего Контракта допускается по соглашению Сторон, по решению </w:t>
      </w:r>
      <w:r w:rsidRPr="005C42AB">
        <w:rPr>
          <w:rFonts w:ascii="Times New Roman" w:eastAsia="Times New Roman" w:hAnsi="Times New Roman" w:cs="Times New Roman"/>
          <w:bCs/>
          <w:iCs/>
          <w:lang w:eastAsia="ru-RU"/>
        </w:rPr>
        <w:t>суда, в случае одностороннего отказа</w:t>
      </w:r>
      <w:r w:rsidRPr="005C42AB">
        <w:rPr>
          <w:rFonts w:ascii="Times New Roman" w:hAnsi="Times New Roman" w:cs="Times New Roman"/>
        </w:rPr>
        <w:t xml:space="preserve"> стороны Контракта от исполнения Контракта в соответствии с гражданским законодательством.</w:t>
      </w:r>
    </w:p>
    <w:p w:rsidR="00A875AF" w:rsidRPr="005C42AB" w:rsidRDefault="00A875AF" w:rsidP="00A875AF">
      <w:pPr>
        <w:keepNext/>
        <w:keepLines/>
        <w:tabs>
          <w:tab w:val="left" w:pos="993"/>
        </w:tabs>
        <w:suppressAutoHyphens/>
        <w:spacing w:after="0" w:line="240" w:lineRule="auto"/>
        <w:ind w:firstLine="567"/>
        <w:jc w:val="both"/>
        <w:rPr>
          <w:rFonts w:ascii="Times New Roman" w:hAnsi="Times New Roman" w:cs="Times New Roman"/>
        </w:rPr>
      </w:pPr>
      <w:r w:rsidRPr="005C42AB">
        <w:rPr>
          <w:rFonts w:ascii="Times New Roman" w:hAnsi="Times New Roman" w:cs="Times New Roman"/>
        </w:rPr>
        <w:t>10.5. Порядок расторжения настоящего Контракта в связи с односторонним отказом Стороны Контракта от исполнения Контракта установлен частями 8-26 статьи 95 Федерального закона от 05.04.2013г.</w:t>
      </w:r>
      <w:r>
        <w:rPr>
          <w:rFonts w:ascii="Times New Roman" w:hAnsi="Times New Roman" w:cs="Times New Roman"/>
          <w:color w:val="FF0000"/>
        </w:rPr>
        <w:t xml:space="preserve"> </w:t>
      </w:r>
      <w:r w:rsidRPr="007F5BE3">
        <w:rPr>
          <w:rFonts w:ascii="Times New Roman" w:hAnsi="Times New Roman" w:cs="Times New Roman"/>
        </w:rPr>
        <w:t xml:space="preserve">№44-ФЗ </w:t>
      </w:r>
      <w:r w:rsidRPr="005C42AB">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p>
    <w:p w:rsidR="00A875AF" w:rsidRPr="005C42AB" w:rsidRDefault="00A875AF" w:rsidP="00A875AF">
      <w:pPr>
        <w:spacing w:after="0" w:line="240" w:lineRule="auto"/>
        <w:ind w:firstLine="567"/>
        <w:rPr>
          <w:rFonts w:ascii="Times New Roman" w:hAnsi="Times New Roman" w:cs="Times New Roman"/>
          <w:b/>
        </w:rPr>
      </w:pPr>
    </w:p>
    <w:p w:rsidR="00A875AF" w:rsidRPr="005C42AB" w:rsidRDefault="00A875AF" w:rsidP="00A875AF">
      <w:pPr>
        <w:spacing w:after="0" w:line="240" w:lineRule="auto"/>
        <w:ind w:firstLine="567"/>
        <w:rPr>
          <w:rFonts w:ascii="Times New Roman" w:eastAsia="Times New Roman" w:hAnsi="Times New Roman" w:cs="Times New Roman"/>
          <w:b/>
          <w:lang w:eastAsia="ru-RU"/>
        </w:rPr>
      </w:pPr>
      <w:r w:rsidRPr="005C42AB">
        <w:rPr>
          <w:rFonts w:ascii="Times New Roman" w:eastAsia="Times New Roman" w:hAnsi="Times New Roman" w:cs="Times New Roman"/>
          <w:b/>
          <w:lang w:eastAsia="ru-RU"/>
        </w:rPr>
        <w:t xml:space="preserve">                                                         11. ПРОЧИЕ УСЛОВИЯ</w:t>
      </w:r>
    </w:p>
    <w:p w:rsidR="00A875AF" w:rsidRPr="005C42AB" w:rsidRDefault="00A875AF" w:rsidP="00A875AF">
      <w:pPr>
        <w:tabs>
          <w:tab w:val="left" w:pos="851"/>
        </w:tabs>
        <w:spacing w:after="0" w:line="240" w:lineRule="auto"/>
        <w:ind w:firstLine="567"/>
        <w:jc w:val="both"/>
        <w:rPr>
          <w:rFonts w:ascii="Times New Roman" w:eastAsia="Arial Unicode MS" w:hAnsi="Times New Roman" w:cs="Times New Roman"/>
        </w:rPr>
      </w:pPr>
      <w:r w:rsidRPr="005C42AB">
        <w:rPr>
          <w:rFonts w:ascii="Times New Roman" w:hAnsi="Times New Roman" w:cs="Times New Roman"/>
        </w:rPr>
        <w:t>11.1. При исполнении Контракта не допускается перемена Подрядчика, за исключением случаев, если новый Подрядчик является правопреемником Подрядчика по данному Контракту вследствие реорганизации юридического лица (Подрядчика) в форме преобразования, слияния или присоединения</w:t>
      </w:r>
      <w:r w:rsidRPr="005C42AB">
        <w:rPr>
          <w:rFonts w:ascii="Times New Roman" w:eastAsia="Arial Unicode MS" w:hAnsi="Times New Roman" w:cs="Times New Roman"/>
        </w:rPr>
        <w:t>.</w:t>
      </w:r>
    </w:p>
    <w:p w:rsidR="00A875AF" w:rsidRPr="005C42AB" w:rsidRDefault="00A875AF" w:rsidP="00A875AF">
      <w:pPr>
        <w:tabs>
          <w:tab w:val="left" w:pos="851"/>
        </w:tabs>
        <w:spacing w:after="0" w:line="240" w:lineRule="auto"/>
        <w:ind w:firstLine="567"/>
        <w:jc w:val="both"/>
        <w:rPr>
          <w:rFonts w:ascii="Times New Roman" w:eastAsia="Arial Unicode MS" w:hAnsi="Times New Roman" w:cs="Times New Roman"/>
          <w:color w:val="000000"/>
        </w:rPr>
      </w:pPr>
      <w:r w:rsidRPr="005C42AB">
        <w:rPr>
          <w:rFonts w:ascii="Times New Roman" w:eastAsia="Arial Unicode MS" w:hAnsi="Times New Roman" w:cs="Times New Roman"/>
        </w:rPr>
        <w:t>11.2. Все извещения, уведомления, требования и (или) иные соглашения между Сторонами могут быть совершены в письменной форме и надлежащим образом переданы по адресу Стороны (юридическому адресу или адресу местонахождения</w:t>
      </w:r>
      <w:r w:rsidRPr="005C42AB">
        <w:rPr>
          <w:rFonts w:ascii="Times New Roman" w:eastAsia="Arial Unicode MS" w:hAnsi="Times New Roman" w:cs="Times New Roman"/>
          <w:color w:val="000000"/>
        </w:rPr>
        <w:t>), которой адресуется извещение, уведомление, требование или соглашение.</w:t>
      </w:r>
    </w:p>
    <w:p w:rsidR="00A875AF" w:rsidRPr="005C42AB" w:rsidRDefault="00A875AF" w:rsidP="00A875AF">
      <w:pPr>
        <w:tabs>
          <w:tab w:val="left" w:pos="851"/>
          <w:tab w:val="left" w:pos="993"/>
        </w:tabs>
        <w:spacing w:after="0" w:line="240" w:lineRule="auto"/>
        <w:ind w:firstLine="567"/>
        <w:jc w:val="both"/>
        <w:rPr>
          <w:rFonts w:ascii="Times New Roman" w:hAnsi="Times New Roman" w:cs="Times New Roman"/>
        </w:rPr>
      </w:pPr>
      <w:r w:rsidRPr="005C42AB">
        <w:rPr>
          <w:rFonts w:ascii="Times New Roman" w:hAnsi="Times New Roman" w:cs="Times New Roman"/>
        </w:rPr>
        <w:lastRenderedPageBreak/>
        <w:t>11.3.</w:t>
      </w:r>
      <w:r w:rsidRPr="005C42AB">
        <w:rPr>
          <w:rFonts w:ascii="Times New Roman" w:hAnsi="Times New Roman" w:cs="Times New Roman"/>
        </w:rPr>
        <w:tab/>
        <w:t xml:space="preserve">В случае изменения </w:t>
      </w:r>
      <w:proofErr w:type="gramStart"/>
      <w:r w:rsidRPr="005C42AB">
        <w:rPr>
          <w:rFonts w:ascii="Times New Roman" w:hAnsi="Times New Roman" w:cs="Times New Roman"/>
        </w:rPr>
        <w:t>у</w:t>
      </w:r>
      <w:proofErr w:type="gramEnd"/>
      <w:r w:rsidRPr="005C42AB">
        <w:rPr>
          <w:rFonts w:ascii="Times New Roman" w:hAnsi="Times New Roman" w:cs="Times New Roman"/>
        </w:rPr>
        <w:t xml:space="preserve"> </w:t>
      </w:r>
      <w:proofErr w:type="gramStart"/>
      <w:r w:rsidRPr="005C42AB">
        <w:rPr>
          <w:rFonts w:ascii="Times New Roman" w:hAnsi="Times New Roman" w:cs="Times New Roman"/>
        </w:rPr>
        <w:t>какой-либо</w:t>
      </w:r>
      <w:proofErr w:type="gramEnd"/>
      <w:r w:rsidRPr="005C42AB">
        <w:rPr>
          <w:rFonts w:ascii="Times New Roman" w:hAnsi="Times New Roman" w:cs="Times New Roman"/>
        </w:rPr>
        <w:t xml:space="preserve"> из Сторон, юридического адреса, названия, банковских реквизитов и прочего она обязана в течение 3 (трёх) дней письменно известить об этом другую Сторону, причем в письме необходимо указать, что оно (письмо) является неотъемлемой частью настоящего Контракта.</w:t>
      </w:r>
    </w:p>
    <w:p w:rsidR="00A875AF" w:rsidRPr="005C42AB" w:rsidRDefault="00A875AF" w:rsidP="00A875AF">
      <w:pPr>
        <w:tabs>
          <w:tab w:val="left" w:pos="284"/>
          <w:tab w:val="left" w:pos="926"/>
          <w:tab w:val="left" w:pos="1134"/>
          <w:tab w:val="left" w:pos="9356"/>
        </w:tabs>
        <w:spacing w:after="0" w:line="240" w:lineRule="auto"/>
        <w:ind w:firstLine="567"/>
        <w:jc w:val="both"/>
        <w:rPr>
          <w:rFonts w:ascii="Times New Roman" w:eastAsia="Times New Roman" w:hAnsi="Times New Roman" w:cs="Times New Roman"/>
          <w:lang w:eastAsia="ru-RU"/>
        </w:rPr>
      </w:pPr>
      <w:r w:rsidRPr="005C42AB">
        <w:rPr>
          <w:rFonts w:ascii="Times New Roman" w:hAnsi="Times New Roman" w:cs="Times New Roman"/>
        </w:rPr>
        <w:t>11.4.</w:t>
      </w:r>
      <w:r w:rsidRPr="005C42AB">
        <w:rPr>
          <w:rFonts w:ascii="Times New Roman" w:hAnsi="Times New Roman" w:cs="Times New Roman"/>
        </w:rPr>
        <w:tab/>
      </w:r>
      <w:r w:rsidRPr="005C42AB">
        <w:rPr>
          <w:rFonts w:ascii="Times New Roman" w:eastAsia="Times New Roman" w:hAnsi="Times New Roman" w:cs="Times New Roman"/>
          <w:lang w:eastAsia="ru-RU"/>
        </w:rPr>
        <w:t>Настоящий Контракт составлен на русском языке в 2-х экземплярах, имеющих одинаковую юридическую силу.</w:t>
      </w:r>
    </w:p>
    <w:p w:rsidR="00A875AF" w:rsidRPr="005C42AB" w:rsidRDefault="00A875AF" w:rsidP="00A875AF">
      <w:pPr>
        <w:tabs>
          <w:tab w:val="left" w:pos="0"/>
          <w:tab w:val="left" w:pos="993"/>
        </w:tabs>
        <w:spacing w:after="0" w:line="240" w:lineRule="auto"/>
        <w:ind w:firstLine="567"/>
        <w:jc w:val="center"/>
        <w:rPr>
          <w:rFonts w:ascii="Times New Roman" w:hAnsi="Times New Roman" w:cs="Times New Roman"/>
          <w:b/>
        </w:rPr>
      </w:pPr>
      <w:r w:rsidRPr="005C42AB">
        <w:rPr>
          <w:rFonts w:ascii="Times New Roman" w:hAnsi="Times New Roman" w:cs="Times New Roman"/>
          <w:b/>
        </w:rPr>
        <w:t>12. ПРИЛОЖЕНИЯ</w:t>
      </w:r>
    </w:p>
    <w:p w:rsidR="00A875AF" w:rsidRDefault="00F3782B" w:rsidP="00A875AF">
      <w:pPr>
        <w:ind w:firstLine="567"/>
        <w:jc w:val="both"/>
        <w:rPr>
          <w:rFonts w:ascii="Times New Roman" w:eastAsia="Times New Roman" w:hAnsi="Times New Roman" w:cs="Times New Roman"/>
          <w:color w:val="000000"/>
          <w:lang w:eastAsia="ru-RU"/>
        </w:rPr>
      </w:pPr>
      <w:hyperlink r:id="rId7" w:anchor="sub_4010" w:history="1">
        <w:r w:rsidR="00A875AF" w:rsidRPr="005C42AB">
          <w:rPr>
            <w:rFonts w:ascii="Times New Roman" w:hAnsi="Times New Roman" w:cs="Times New Roman"/>
            <w:color w:val="000000"/>
            <w:lang w:eastAsia="ru-RU"/>
          </w:rPr>
          <w:t>Приложени</w:t>
        </w:r>
        <w:r w:rsidR="00A875AF">
          <w:rPr>
            <w:rFonts w:ascii="Times New Roman" w:hAnsi="Times New Roman" w:cs="Times New Roman"/>
            <w:color w:val="000000"/>
            <w:lang w:eastAsia="ru-RU"/>
          </w:rPr>
          <w:t>е №1:</w:t>
        </w:r>
        <w:r w:rsidR="00A875AF" w:rsidRPr="005C42AB">
          <w:rPr>
            <w:rFonts w:ascii="Times New Roman" w:hAnsi="Times New Roman" w:cs="Times New Roman"/>
            <w:color w:val="000000"/>
            <w:lang w:eastAsia="ru-RU"/>
          </w:rPr>
          <w:t xml:space="preserve"> </w:t>
        </w:r>
      </w:hyperlink>
      <w:r w:rsidR="00A875AF" w:rsidRPr="005C42AB">
        <w:rPr>
          <w:rFonts w:ascii="Times New Roman" w:eastAsia="Times New Roman" w:hAnsi="Times New Roman" w:cs="Times New Roman"/>
          <w:color w:val="000000"/>
          <w:lang w:eastAsia="ru-RU"/>
        </w:rPr>
        <w:t xml:space="preserve"> </w:t>
      </w:r>
      <w:r w:rsidR="00A875AF" w:rsidRPr="007556A6">
        <w:rPr>
          <w:rFonts w:ascii="Times New Roman" w:eastAsia="Times New Roman" w:hAnsi="Times New Roman" w:cs="Times New Roman"/>
          <w:color w:val="000000"/>
          <w:lang w:eastAsia="ru-RU"/>
        </w:rPr>
        <w:t>«Техническое задание»</w:t>
      </w:r>
      <w:r w:rsidR="00A875AF" w:rsidRPr="005C42AB">
        <w:rPr>
          <w:rFonts w:ascii="Times New Roman" w:eastAsia="Times New Roman" w:hAnsi="Times New Roman" w:cs="Times New Roman"/>
          <w:color w:val="000000"/>
          <w:lang w:eastAsia="ru-RU"/>
        </w:rPr>
        <w:t xml:space="preserve"> </w:t>
      </w:r>
    </w:p>
    <w:p w:rsidR="00A875AF" w:rsidRPr="00253917" w:rsidRDefault="00A875AF" w:rsidP="00A875AF">
      <w:pPr>
        <w:spacing w:after="0" w:line="240" w:lineRule="auto"/>
        <w:ind w:firstLine="567"/>
        <w:jc w:val="both"/>
      </w:pPr>
      <w:r>
        <w:rPr>
          <w:rFonts w:ascii="Times New Roman" w:eastAsia="Times New Roman" w:hAnsi="Times New Roman" w:cs="Times New Roman"/>
          <w:lang w:eastAsia="ru-RU"/>
        </w:rPr>
        <w:t xml:space="preserve">Приложение №2: </w:t>
      </w:r>
      <w:r w:rsidRPr="007556A6">
        <w:rPr>
          <w:rFonts w:ascii="Times New Roman" w:eastAsia="Times New Roman" w:hAnsi="Times New Roman" w:cs="Times New Roman"/>
          <w:lang w:eastAsia="ru-RU"/>
        </w:rPr>
        <w:t>Локальн</w:t>
      </w:r>
      <w:r>
        <w:rPr>
          <w:rFonts w:ascii="Times New Roman" w:eastAsia="Times New Roman" w:hAnsi="Times New Roman" w:cs="Times New Roman"/>
          <w:lang w:eastAsia="ru-RU"/>
        </w:rPr>
        <w:t>ая</w:t>
      </w:r>
      <w:r w:rsidRPr="007556A6">
        <w:rPr>
          <w:rFonts w:ascii="Times New Roman" w:eastAsia="Times New Roman" w:hAnsi="Times New Roman" w:cs="Times New Roman"/>
          <w:lang w:eastAsia="ru-RU"/>
        </w:rPr>
        <w:t xml:space="preserve"> смет</w:t>
      </w:r>
      <w:r>
        <w:rPr>
          <w:rFonts w:ascii="Times New Roman" w:eastAsia="Times New Roman" w:hAnsi="Times New Roman" w:cs="Times New Roman"/>
          <w:lang w:eastAsia="ru-RU"/>
        </w:rPr>
        <w:t>а</w:t>
      </w:r>
      <w:r w:rsidRPr="007556A6">
        <w:rPr>
          <w:rFonts w:ascii="Times New Roman" w:eastAsia="Times New Roman" w:hAnsi="Times New Roman" w:cs="Times New Roman"/>
          <w:lang w:eastAsia="ru-RU"/>
        </w:rPr>
        <w:t xml:space="preserve"> </w:t>
      </w:r>
      <w:r w:rsidRPr="00253917">
        <w:rPr>
          <w:rFonts w:ascii="Times New Roman" w:eastAsia="Times New Roman" w:hAnsi="Times New Roman" w:cs="Times New Roman"/>
          <w:lang w:eastAsia="ru-RU"/>
        </w:rPr>
        <w:t>«</w:t>
      </w:r>
      <w:r w:rsidRPr="00253917">
        <w:rPr>
          <w:rFonts w:ascii="Times New Roman" w:hAnsi="Times New Roman" w:cs="Times New Roman"/>
        </w:rPr>
        <w:t>Обустройство дорожек брусчаткой в Ботаническом саду</w:t>
      </w:r>
      <w:r w:rsidRPr="00253917">
        <w:t xml:space="preserve"> </w:t>
      </w:r>
      <w:r w:rsidRPr="00253917">
        <w:rPr>
          <w:rFonts w:ascii="Times New Roman" w:eastAsia="Times New Roman" w:hAnsi="Times New Roman" w:cs="Times New Roman"/>
          <w:bCs/>
          <w:color w:val="000000"/>
          <w:lang w:eastAsia="ru-RU"/>
        </w:rPr>
        <w:t>ФГБОУ ВО «СГУ им. Питирима Сорокина»</w:t>
      </w:r>
    </w:p>
    <w:p w:rsidR="00A875AF" w:rsidRPr="005C42AB" w:rsidRDefault="00A875AF" w:rsidP="00A875AF">
      <w:pPr>
        <w:ind w:firstLine="567"/>
        <w:jc w:val="both"/>
        <w:rPr>
          <w:rFonts w:ascii="Times New Roman" w:eastAsia="Times New Roman" w:hAnsi="Times New Roman" w:cs="Times New Roman"/>
          <w:b/>
          <w:lang w:eastAsia="zh-CN"/>
        </w:rPr>
      </w:pPr>
    </w:p>
    <w:p w:rsidR="00A875AF" w:rsidRPr="005C42AB" w:rsidRDefault="00A875AF" w:rsidP="00A875AF">
      <w:pPr>
        <w:suppressAutoHyphens/>
        <w:spacing w:after="0" w:line="240" w:lineRule="auto"/>
        <w:ind w:firstLine="851"/>
        <w:jc w:val="center"/>
        <w:rPr>
          <w:rFonts w:ascii="Times New Roman" w:eastAsia="Times New Roman" w:hAnsi="Times New Roman" w:cs="Times New Roman"/>
          <w:b/>
          <w:lang w:eastAsia="zh-CN"/>
        </w:rPr>
      </w:pPr>
      <w:r w:rsidRPr="005C42AB">
        <w:rPr>
          <w:rFonts w:ascii="Times New Roman" w:eastAsia="Times New Roman" w:hAnsi="Times New Roman" w:cs="Times New Roman"/>
          <w:b/>
          <w:lang w:eastAsia="zh-CN"/>
        </w:rPr>
        <w:t xml:space="preserve">13. </w:t>
      </w:r>
      <w:r w:rsidRPr="005C42AB">
        <w:rPr>
          <w:rFonts w:ascii="Times New Roman" w:eastAsia="Times New Roman" w:hAnsi="Times New Roman" w:cs="Times New Roman"/>
          <w:b/>
          <w:bCs/>
          <w:lang w:eastAsia="ru-RU"/>
        </w:rPr>
        <w:t>АДРЕСА И РЕКВИЗИТЫ СТОРОН</w:t>
      </w:r>
    </w:p>
    <w:tbl>
      <w:tblPr>
        <w:tblW w:w="9517" w:type="dxa"/>
        <w:tblLayout w:type="fixed"/>
        <w:tblLook w:val="04A0"/>
      </w:tblPr>
      <w:tblGrid>
        <w:gridCol w:w="4345"/>
        <w:gridCol w:w="5172"/>
      </w:tblGrid>
      <w:tr w:rsidR="00A875AF" w:rsidRPr="005C42AB" w:rsidTr="00D4719C">
        <w:trPr>
          <w:trHeight w:val="3105"/>
        </w:trPr>
        <w:tc>
          <w:tcPr>
            <w:tcW w:w="4345" w:type="dxa"/>
          </w:tcPr>
          <w:p w:rsidR="00A875AF" w:rsidRPr="005C42AB" w:rsidRDefault="00A875AF" w:rsidP="00D4719C">
            <w:pPr>
              <w:spacing w:after="0" w:line="240" w:lineRule="auto"/>
              <w:rPr>
                <w:rFonts w:ascii="Times New Roman" w:eastAsia="Times New Roman" w:hAnsi="Times New Roman" w:cs="Times New Roman"/>
                <w:b/>
                <w:lang w:eastAsia="ru-RU"/>
              </w:rPr>
            </w:pPr>
          </w:p>
          <w:p w:rsidR="00A875AF" w:rsidRPr="005C42AB" w:rsidRDefault="00A875AF" w:rsidP="00D4719C">
            <w:pPr>
              <w:spacing w:after="0" w:line="240" w:lineRule="auto"/>
              <w:rPr>
                <w:rFonts w:ascii="Times New Roman" w:eastAsia="Times New Roman" w:hAnsi="Times New Roman" w:cs="Times New Roman"/>
                <w:b/>
                <w:lang w:eastAsia="ru-RU"/>
              </w:rPr>
            </w:pPr>
            <w:r w:rsidRPr="005C42AB">
              <w:rPr>
                <w:rFonts w:ascii="Times New Roman" w:eastAsia="Times New Roman" w:hAnsi="Times New Roman" w:cs="Times New Roman"/>
                <w:b/>
                <w:lang w:eastAsia="ru-RU"/>
              </w:rPr>
              <w:t xml:space="preserve">Подрядчик: </w:t>
            </w:r>
          </w:p>
          <w:p w:rsidR="008B2997" w:rsidRPr="008B2997" w:rsidRDefault="008B2997" w:rsidP="008B2997">
            <w:pPr>
              <w:spacing w:after="0" w:line="240" w:lineRule="auto"/>
              <w:rPr>
                <w:rFonts w:ascii="Times New Roman" w:eastAsia="Times New Roman" w:hAnsi="Times New Roman" w:cs="Times New Roman"/>
                <w:lang w:eastAsia="ru-RU"/>
              </w:rPr>
            </w:pPr>
            <w:r w:rsidRPr="008B2997">
              <w:rPr>
                <w:rFonts w:ascii="Times New Roman" w:eastAsia="Times New Roman" w:hAnsi="Times New Roman" w:cs="Times New Roman"/>
                <w:lang w:eastAsia="ru-RU"/>
              </w:rPr>
              <w:t xml:space="preserve">Наименование: Общество с ограниченной ответственностью «Дельно» </w:t>
            </w:r>
          </w:p>
          <w:p w:rsidR="008B2997" w:rsidRPr="008B2997" w:rsidRDefault="008B2997" w:rsidP="008B2997">
            <w:pPr>
              <w:spacing w:after="0" w:line="240" w:lineRule="auto"/>
              <w:rPr>
                <w:rFonts w:ascii="Times New Roman" w:eastAsia="Times New Roman" w:hAnsi="Times New Roman" w:cs="Times New Roman"/>
                <w:lang w:eastAsia="ru-RU"/>
              </w:rPr>
            </w:pPr>
            <w:r w:rsidRPr="008B2997">
              <w:rPr>
                <w:rFonts w:ascii="Times New Roman" w:eastAsia="Times New Roman" w:hAnsi="Times New Roman" w:cs="Times New Roman"/>
                <w:lang w:eastAsia="ru-RU"/>
              </w:rPr>
              <w:t>ИНН: 1101099904</w:t>
            </w:r>
          </w:p>
          <w:p w:rsidR="008B2997" w:rsidRPr="008B2997" w:rsidRDefault="008B2997" w:rsidP="008B2997">
            <w:pPr>
              <w:spacing w:after="0" w:line="240" w:lineRule="auto"/>
              <w:rPr>
                <w:rFonts w:ascii="Times New Roman" w:eastAsia="Times New Roman" w:hAnsi="Times New Roman" w:cs="Times New Roman"/>
                <w:lang w:eastAsia="ru-RU"/>
              </w:rPr>
            </w:pPr>
            <w:r w:rsidRPr="008B2997">
              <w:rPr>
                <w:rFonts w:ascii="Times New Roman" w:eastAsia="Times New Roman" w:hAnsi="Times New Roman" w:cs="Times New Roman"/>
                <w:lang w:eastAsia="ru-RU"/>
              </w:rPr>
              <w:t xml:space="preserve">КПП  110101001 </w:t>
            </w:r>
          </w:p>
          <w:p w:rsidR="008B2997" w:rsidRPr="008B2997" w:rsidRDefault="008B2997" w:rsidP="008B2997">
            <w:pPr>
              <w:spacing w:after="0" w:line="240" w:lineRule="auto"/>
              <w:rPr>
                <w:rFonts w:ascii="Times New Roman" w:eastAsia="Times New Roman" w:hAnsi="Times New Roman" w:cs="Times New Roman"/>
                <w:lang w:eastAsia="ru-RU"/>
              </w:rPr>
            </w:pPr>
            <w:r w:rsidRPr="008B2997">
              <w:rPr>
                <w:rFonts w:ascii="Times New Roman" w:eastAsia="Times New Roman" w:hAnsi="Times New Roman" w:cs="Times New Roman"/>
                <w:lang w:eastAsia="ru-RU"/>
              </w:rPr>
              <w:t>ОГРН: 1131101000997</w:t>
            </w:r>
          </w:p>
          <w:p w:rsidR="008B2997" w:rsidRPr="008B2997" w:rsidRDefault="008B2997" w:rsidP="008B2997">
            <w:pPr>
              <w:spacing w:after="0" w:line="240" w:lineRule="auto"/>
              <w:rPr>
                <w:rFonts w:ascii="Times New Roman" w:eastAsia="Times New Roman" w:hAnsi="Times New Roman" w:cs="Times New Roman"/>
                <w:lang w:eastAsia="ru-RU"/>
              </w:rPr>
            </w:pPr>
            <w:r w:rsidRPr="008B2997">
              <w:rPr>
                <w:rFonts w:ascii="Times New Roman" w:eastAsia="Times New Roman" w:hAnsi="Times New Roman" w:cs="Times New Roman"/>
                <w:lang w:eastAsia="ru-RU"/>
              </w:rPr>
              <w:t>ОКТМО: 87701000</w:t>
            </w:r>
          </w:p>
          <w:p w:rsidR="008B2997" w:rsidRPr="008B2997" w:rsidRDefault="008B2997" w:rsidP="008B2997">
            <w:pPr>
              <w:spacing w:after="0" w:line="240" w:lineRule="auto"/>
              <w:rPr>
                <w:rFonts w:ascii="Times New Roman" w:eastAsia="Times New Roman" w:hAnsi="Times New Roman" w:cs="Times New Roman"/>
                <w:lang w:eastAsia="ru-RU"/>
              </w:rPr>
            </w:pPr>
            <w:r w:rsidRPr="008B2997">
              <w:rPr>
                <w:rFonts w:ascii="Times New Roman" w:eastAsia="Times New Roman" w:hAnsi="Times New Roman" w:cs="Times New Roman"/>
                <w:lang w:eastAsia="ru-RU"/>
              </w:rPr>
              <w:t>ОКПО: 38675864</w:t>
            </w:r>
          </w:p>
          <w:p w:rsidR="008B2997" w:rsidRPr="008B2997" w:rsidRDefault="008B2997" w:rsidP="008B2997">
            <w:pPr>
              <w:spacing w:after="0" w:line="240" w:lineRule="auto"/>
              <w:rPr>
                <w:rFonts w:ascii="Times New Roman" w:eastAsia="Times New Roman" w:hAnsi="Times New Roman" w:cs="Times New Roman"/>
                <w:lang w:eastAsia="ru-RU"/>
              </w:rPr>
            </w:pPr>
            <w:r w:rsidRPr="008B2997">
              <w:rPr>
                <w:rFonts w:ascii="Times New Roman" w:eastAsia="Times New Roman" w:hAnsi="Times New Roman" w:cs="Times New Roman"/>
                <w:lang w:eastAsia="ru-RU"/>
              </w:rPr>
              <w:t xml:space="preserve">Место нахождения: 167005, Коми </w:t>
            </w:r>
            <w:proofErr w:type="spellStart"/>
            <w:r w:rsidRPr="008B2997">
              <w:rPr>
                <w:rFonts w:ascii="Times New Roman" w:eastAsia="Times New Roman" w:hAnsi="Times New Roman" w:cs="Times New Roman"/>
                <w:lang w:eastAsia="ru-RU"/>
              </w:rPr>
              <w:t>Респ</w:t>
            </w:r>
            <w:proofErr w:type="spellEnd"/>
            <w:r w:rsidRPr="008B2997">
              <w:rPr>
                <w:rFonts w:ascii="Times New Roman" w:eastAsia="Times New Roman" w:hAnsi="Times New Roman" w:cs="Times New Roman"/>
                <w:lang w:eastAsia="ru-RU"/>
              </w:rPr>
              <w:t xml:space="preserve">, Сыктывкар </w:t>
            </w:r>
            <w:proofErr w:type="gramStart"/>
            <w:r w:rsidRPr="008B2997">
              <w:rPr>
                <w:rFonts w:ascii="Times New Roman" w:eastAsia="Times New Roman" w:hAnsi="Times New Roman" w:cs="Times New Roman"/>
                <w:lang w:eastAsia="ru-RU"/>
              </w:rPr>
              <w:t>г</w:t>
            </w:r>
            <w:proofErr w:type="gramEnd"/>
            <w:r w:rsidRPr="008B2997">
              <w:rPr>
                <w:rFonts w:ascii="Times New Roman" w:eastAsia="Times New Roman" w:hAnsi="Times New Roman" w:cs="Times New Roman"/>
                <w:lang w:eastAsia="ru-RU"/>
              </w:rPr>
              <w:t xml:space="preserve">, ул. Октябрьский проспект, д.180 - 50 </w:t>
            </w:r>
          </w:p>
          <w:p w:rsidR="008B2997" w:rsidRPr="008B2997" w:rsidRDefault="008B2997" w:rsidP="008B2997">
            <w:pPr>
              <w:spacing w:after="0" w:line="240" w:lineRule="auto"/>
              <w:rPr>
                <w:rFonts w:ascii="Times New Roman" w:eastAsia="Times New Roman" w:hAnsi="Times New Roman" w:cs="Times New Roman"/>
                <w:lang w:eastAsia="ru-RU"/>
              </w:rPr>
            </w:pPr>
            <w:proofErr w:type="gramStart"/>
            <w:r w:rsidRPr="008B2997">
              <w:rPr>
                <w:rFonts w:ascii="Times New Roman" w:eastAsia="Times New Roman" w:hAnsi="Times New Roman" w:cs="Times New Roman"/>
                <w:lang w:eastAsia="ru-RU"/>
              </w:rPr>
              <w:t>Р</w:t>
            </w:r>
            <w:proofErr w:type="gramEnd"/>
            <w:r w:rsidRPr="008B2997">
              <w:rPr>
                <w:rFonts w:ascii="Times New Roman" w:eastAsia="Times New Roman" w:hAnsi="Times New Roman" w:cs="Times New Roman"/>
                <w:lang w:eastAsia="ru-RU"/>
              </w:rPr>
              <w:t>/с 40702810228000098087</w:t>
            </w:r>
          </w:p>
          <w:p w:rsidR="008B2997" w:rsidRPr="008B2997" w:rsidRDefault="008B2997" w:rsidP="008B2997">
            <w:pPr>
              <w:spacing w:after="0" w:line="240" w:lineRule="auto"/>
              <w:rPr>
                <w:rFonts w:ascii="Times New Roman" w:eastAsia="Times New Roman" w:hAnsi="Times New Roman" w:cs="Times New Roman"/>
                <w:lang w:eastAsia="ru-RU"/>
              </w:rPr>
            </w:pPr>
            <w:r w:rsidRPr="008B2997">
              <w:rPr>
                <w:rFonts w:ascii="Times New Roman" w:eastAsia="Times New Roman" w:hAnsi="Times New Roman" w:cs="Times New Roman"/>
                <w:lang w:eastAsia="ru-RU"/>
              </w:rPr>
              <w:t>в ОТДЕЛЕНИЕ №8617 СБЕРБАНКА РОССИИ, Г СЫКТЫВКАР</w:t>
            </w:r>
          </w:p>
          <w:p w:rsidR="008B2997" w:rsidRPr="008B2997" w:rsidRDefault="008B2997" w:rsidP="008B2997">
            <w:pPr>
              <w:spacing w:after="0" w:line="240" w:lineRule="auto"/>
              <w:rPr>
                <w:rFonts w:ascii="Times New Roman" w:eastAsia="Times New Roman" w:hAnsi="Times New Roman" w:cs="Times New Roman"/>
                <w:lang w:eastAsia="ru-RU"/>
              </w:rPr>
            </w:pPr>
            <w:r w:rsidRPr="008B2997">
              <w:rPr>
                <w:rFonts w:ascii="Times New Roman" w:eastAsia="Times New Roman" w:hAnsi="Times New Roman" w:cs="Times New Roman"/>
                <w:lang w:eastAsia="ru-RU"/>
              </w:rPr>
              <w:t>к/с 30101810400000000640</w:t>
            </w:r>
          </w:p>
          <w:p w:rsidR="00A875AF" w:rsidRPr="005C42AB" w:rsidRDefault="008B2997" w:rsidP="008B2997">
            <w:pPr>
              <w:spacing w:after="0" w:line="240" w:lineRule="auto"/>
              <w:rPr>
                <w:rFonts w:ascii="Times New Roman" w:hAnsi="Times New Roman" w:cs="Times New Roman"/>
              </w:rPr>
            </w:pPr>
            <w:r w:rsidRPr="008B2997">
              <w:rPr>
                <w:rFonts w:ascii="Times New Roman" w:eastAsia="Times New Roman" w:hAnsi="Times New Roman" w:cs="Times New Roman"/>
                <w:lang w:eastAsia="ru-RU"/>
              </w:rPr>
              <w:t>БИК 048702640</w:t>
            </w:r>
          </w:p>
        </w:tc>
        <w:tc>
          <w:tcPr>
            <w:tcW w:w="5172" w:type="dxa"/>
          </w:tcPr>
          <w:p w:rsidR="00A875AF" w:rsidRPr="005C42AB" w:rsidRDefault="00A875AF" w:rsidP="00D4719C">
            <w:pPr>
              <w:spacing w:after="0" w:line="240" w:lineRule="auto"/>
              <w:rPr>
                <w:rFonts w:ascii="Times New Roman" w:eastAsia="Times New Roman" w:hAnsi="Times New Roman" w:cs="Times New Roman"/>
                <w:b/>
                <w:lang w:eastAsia="ru-RU"/>
              </w:rPr>
            </w:pPr>
          </w:p>
          <w:p w:rsidR="00A875AF" w:rsidRPr="005C42AB" w:rsidRDefault="00A875AF" w:rsidP="00D4719C">
            <w:pPr>
              <w:spacing w:after="0" w:line="240" w:lineRule="auto"/>
              <w:rPr>
                <w:rFonts w:ascii="Times New Roman" w:eastAsia="Times New Roman" w:hAnsi="Times New Roman" w:cs="Times New Roman"/>
                <w:b/>
                <w:lang w:eastAsia="ru-RU"/>
              </w:rPr>
            </w:pPr>
            <w:r w:rsidRPr="005C42AB">
              <w:rPr>
                <w:rFonts w:ascii="Times New Roman" w:eastAsia="Times New Roman" w:hAnsi="Times New Roman" w:cs="Times New Roman"/>
                <w:b/>
                <w:lang w:eastAsia="ru-RU"/>
              </w:rPr>
              <w:t xml:space="preserve">Заказчик: </w:t>
            </w:r>
          </w:p>
          <w:p w:rsidR="00A875AF" w:rsidRPr="005C42AB" w:rsidRDefault="00A875AF" w:rsidP="00D4719C">
            <w:pPr>
              <w:spacing w:after="0" w:line="240" w:lineRule="auto"/>
              <w:jc w:val="both"/>
              <w:rPr>
                <w:rFonts w:ascii="Times New Roman" w:eastAsia="Times New Roman" w:hAnsi="Times New Roman" w:cs="Times New Roman"/>
                <w:lang w:eastAsia="ru-RU"/>
              </w:rPr>
            </w:pPr>
            <w:r w:rsidRPr="005C42AB">
              <w:rPr>
                <w:rFonts w:ascii="Times New Roman" w:eastAsia="Times New Roman" w:hAnsi="Times New Roman" w:cs="Times New Roman"/>
                <w:lang w:eastAsia="ru-RU"/>
              </w:rPr>
              <w:t>Наименование: Федеральное государственное бюджетное образовательное учреждение высшего образования «Сыктывкарский государственный университет имени Питирима Сорокина»;</w:t>
            </w:r>
          </w:p>
          <w:p w:rsidR="00A875AF" w:rsidRPr="005C42AB" w:rsidRDefault="00A875AF" w:rsidP="00D4719C">
            <w:pPr>
              <w:spacing w:after="0" w:line="240" w:lineRule="auto"/>
              <w:jc w:val="both"/>
              <w:rPr>
                <w:rFonts w:ascii="Times New Roman" w:eastAsia="Times New Roman" w:hAnsi="Times New Roman" w:cs="Times New Roman"/>
                <w:lang w:eastAsia="ru-RU"/>
              </w:rPr>
            </w:pPr>
            <w:r w:rsidRPr="005C42AB">
              <w:rPr>
                <w:rFonts w:ascii="Times New Roman" w:eastAsia="Times New Roman" w:hAnsi="Times New Roman" w:cs="Times New Roman"/>
                <w:lang w:eastAsia="ru-RU"/>
              </w:rPr>
              <w:t>ИНН:</w:t>
            </w:r>
            <w:r w:rsidRPr="005C42AB">
              <w:rPr>
                <w:rFonts w:ascii="Times New Roman" w:eastAsia="Times New Roman" w:hAnsi="Times New Roman" w:cs="Times New Roman"/>
                <w:b/>
                <w:lang w:eastAsia="ru-RU"/>
              </w:rPr>
              <w:t xml:space="preserve"> </w:t>
            </w:r>
            <w:r w:rsidRPr="005C42AB">
              <w:rPr>
                <w:rFonts w:ascii="Times New Roman" w:hAnsi="Times New Roman" w:cs="Times New Roman"/>
                <w:lang w:eastAsia="ru-RU"/>
              </w:rPr>
              <w:t>1101483236</w:t>
            </w:r>
          </w:p>
          <w:p w:rsidR="00A875AF" w:rsidRPr="005C42AB" w:rsidRDefault="00A875AF" w:rsidP="00D4719C">
            <w:pPr>
              <w:spacing w:after="0" w:line="240" w:lineRule="auto"/>
              <w:jc w:val="both"/>
              <w:rPr>
                <w:rFonts w:ascii="Times New Roman" w:hAnsi="Times New Roman" w:cs="Times New Roman"/>
                <w:lang w:eastAsia="ru-RU"/>
              </w:rPr>
            </w:pPr>
            <w:r w:rsidRPr="005C42AB">
              <w:rPr>
                <w:rFonts w:ascii="Times New Roman" w:eastAsia="Times New Roman" w:hAnsi="Times New Roman" w:cs="Times New Roman"/>
                <w:lang w:eastAsia="ru-RU"/>
              </w:rPr>
              <w:t>КПП:</w:t>
            </w:r>
            <w:r w:rsidRPr="005C42AB">
              <w:rPr>
                <w:rFonts w:ascii="Times New Roman" w:eastAsia="Times New Roman" w:hAnsi="Times New Roman" w:cs="Times New Roman"/>
                <w:b/>
                <w:lang w:eastAsia="ru-RU"/>
              </w:rPr>
              <w:t xml:space="preserve"> </w:t>
            </w:r>
            <w:r w:rsidRPr="005C42AB">
              <w:rPr>
                <w:rFonts w:ascii="Times New Roman" w:hAnsi="Times New Roman" w:cs="Times New Roman"/>
                <w:lang w:eastAsia="ru-RU"/>
              </w:rPr>
              <w:t>110101001</w:t>
            </w:r>
          </w:p>
          <w:p w:rsidR="00A875AF" w:rsidRPr="005C42AB" w:rsidRDefault="00A875AF" w:rsidP="00D4719C">
            <w:pPr>
              <w:spacing w:after="0" w:line="240" w:lineRule="auto"/>
              <w:jc w:val="both"/>
              <w:rPr>
                <w:rFonts w:ascii="Times New Roman" w:eastAsia="Times New Roman" w:hAnsi="Times New Roman" w:cs="Times New Roman"/>
                <w:lang w:eastAsia="ru-RU"/>
              </w:rPr>
            </w:pPr>
            <w:r w:rsidRPr="005C42AB">
              <w:rPr>
                <w:rFonts w:ascii="Times New Roman" w:eastAsia="Times New Roman" w:hAnsi="Times New Roman" w:cs="Times New Roman"/>
                <w:lang w:eastAsia="ru-RU"/>
              </w:rPr>
              <w:t xml:space="preserve">ОКПО: 02069547   </w:t>
            </w:r>
          </w:p>
          <w:p w:rsidR="00A875AF" w:rsidRPr="005C42AB" w:rsidRDefault="00A875AF" w:rsidP="00D4719C">
            <w:pPr>
              <w:spacing w:after="0" w:line="240" w:lineRule="auto"/>
              <w:jc w:val="both"/>
              <w:rPr>
                <w:rFonts w:ascii="Times New Roman" w:eastAsia="Times New Roman" w:hAnsi="Times New Roman" w:cs="Times New Roman"/>
                <w:lang w:eastAsia="ru-RU"/>
              </w:rPr>
            </w:pPr>
            <w:r w:rsidRPr="005C42AB">
              <w:rPr>
                <w:rFonts w:ascii="Times New Roman" w:eastAsia="Times New Roman" w:hAnsi="Times New Roman" w:cs="Times New Roman"/>
                <w:lang w:eastAsia="ru-RU"/>
              </w:rPr>
              <w:t xml:space="preserve">ОКТМО: 87701000001   </w:t>
            </w:r>
          </w:p>
          <w:p w:rsidR="00A875AF" w:rsidRPr="005C42AB" w:rsidRDefault="00A875AF" w:rsidP="00D4719C">
            <w:pPr>
              <w:spacing w:after="0" w:line="240" w:lineRule="auto"/>
              <w:jc w:val="both"/>
              <w:rPr>
                <w:rFonts w:ascii="Times New Roman" w:eastAsia="Times New Roman" w:hAnsi="Times New Roman" w:cs="Times New Roman"/>
                <w:lang w:eastAsia="ru-RU"/>
              </w:rPr>
            </w:pPr>
            <w:r w:rsidRPr="005C42AB">
              <w:rPr>
                <w:rFonts w:ascii="Times New Roman" w:eastAsia="Times New Roman" w:hAnsi="Times New Roman" w:cs="Times New Roman"/>
                <w:u w:val="single"/>
                <w:lang w:eastAsia="ru-RU"/>
              </w:rPr>
              <w:t>Почтовый адрес</w:t>
            </w:r>
            <w:r w:rsidRPr="005C42AB">
              <w:rPr>
                <w:rFonts w:ascii="Times New Roman" w:eastAsia="Times New Roman" w:hAnsi="Times New Roman" w:cs="Times New Roman"/>
                <w:lang w:eastAsia="ru-RU"/>
              </w:rPr>
              <w:t>: 167001, Республика Коми, г. Сыктывкар, Октябрьский проспект, 55</w:t>
            </w:r>
          </w:p>
          <w:p w:rsidR="00A875AF" w:rsidRPr="005C42AB" w:rsidRDefault="00A875AF" w:rsidP="00D4719C">
            <w:pPr>
              <w:tabs>
                <w:tab w:val="left" w:pos="221"/>
              </w:tabs>
              <w:spacing w:after="0" w:line="240" w:lineRule="auto"/>
              <w:jc w:val="both"/>
              <w:rPr>
                <w:rFonts w:ascii="Times New Roman" w:hAnsi="Times New Roman" w:cs="Times New Roman"/>
              </w:rPr>
            </w:pPr>
            <w:r w:rsidRPr="005C42AB">
              <w:rPr>
                <w:rFonts w:ascii="Times New Roman" w:hAnsi="Times New Roman" w:cs="Times New Roman"/>
                <w:lang w:val="en-US"/>
              </w:rPr>
              <w:t>E</w:t>
            </w:r>
            <w:r w:rsidRPr="005C42AB">
              <w:rPr>
                <w:rFonts w:ascii="Times New Roman" w:hAnsi="Times New Roman" w:cs="Times New Roman"/>
              </w:rPr>
              <w:t>-</w:t>
            </w:r>
            <w:r w:rsidRPr="005C42AB">
              <w:rPr>
                <w:rFonts w:ascii="Times New Roman" w:hAnsi="Times New Roman" w:cs="Times New Roman"/>
                <w:lang w:val="en-US"/>
              </w:rPr>
              <w:t>mail</w:t>
            </w:r>
            <w:r w:rsidRPr="005C42AB">
              <w:rPr>
                <w:rFonts w:ascii="Times New Roman" w:hAnsi="Times New Roman" w:cs="Times New Roman"/>
              </w:rPr>
              <w:t xml:space="preserve">: </w:t>
            </w:r>
            <w:r w:rsidRPr="005C42AB">
              <w:rPr>
                <w:rFonts w:ascii="Times New Roman" w:hAnsi="Times New Roman" w:cs="Times New Roman"/>
                <w:lang w:val="en-US"/>
              </w:rPr>
              <w:t>contract</w:t>
            </w:r>
            <w:r w:rsidRPr="005C42AB">
              <w:rPr>
                <w:rFonts w:ascii="Times New Roman" w:hAnsi="Times New Roman" w:cs="Times New Roman"/>
              </w:rPr>
              <w:t>@</w:t>
            </w:r>
            <w:proofErr w:type="spellStart"/>
            <w:r w:rsidRPr="005C42AB">
              <w:rPr>
                <w:rFonts w:ascii="Times New Roman" w:hAnsi="Times New Roman" w:cs="Times New Roman"/>
                <w:lang w:val="en-US"/>
              </w:rPr>
              <w:t>syktsu</w:t>
            </w:r>
            <w:proofErr w:type="spellEnd"/>
            <w:r w:rsidRPr="005C42AB">
              <w:rPr>
                <w:rFonts w:ascii="Times New Roman" w:hAnsi="Times New Roman" w:cs="Times New Roman"/>
              </w:rPr>
              <w:t>.</w:t>
            </w:r>
            <w:proofErr w:type="spellStart"/>
            <w:r w:rsidRPr="005C42AB">
              <w:rPr>
                <w:rFonts w:ascii="Times New Roman" w:hAnsi="Times New Roman" w:cs="Times New Roman"/>
                <w:lang w:val="en-US"/>
              </w:rPr>
              <w:t>ru</w:t>
            </w:r>
            <w:proofErr w:type="spellEnd"/>
          </w:p>
          <w:p w:rsidR="00A875AF" w:rsidRPr="005C42AB" w:rsidRDefault="00A875AF" w:rsidP="00D4719C">
            <w:pPr>
              <w:tabs>
                <w:tab w:val="left" w:pos="221"/>
              </w:tabs>
              <w:spacing w:after="0" w:line="240" w:lineRule="auto"/>
              <w:jc w:val="both"/>
              <w:rPr>
                <w:rFonts w:ascii="Times New Roman" w:hAnsi="Times New Roman" w:cs="Times New Roman"/>
              </w:rPr>
            </w:pPr>
            <w:r w:rsidRPr="005C42AB">
              <w:rPr>
                <w:rFonts w:ascii="Times New Roman" w:hAnsi="Times New Roman" w:cs="Times New Roman"/>
              </w:rPr>
              <w:t xml:space="preserve">УФК по Республике Коми (ФГБОУ ВО «СГУ им. Питирима Сорокина», </w:t>
            </w:r>
            <w:proofErr w:type="gramStart"/>
            <w:r w:rsidRPr="005C42AB">
              <w:rPr>
                <w:rFonts w:ascii="Times New Roman" w:hAnsi="Times New Roman" w:cs="Times New Roman"/>
              </w:rPr>
              <w:t>л</w:t>
            </w:r>
            <w:proofErr w:type="gramEnd"/>
            <w:r w:rsidRPr="005C42AB">
              <w:rPr>
                <w:rFonts w:ascii="Times New Roman" w:hAnsi="Times New Roman" w:cs="Times New Roman"/>
              </w:rPr>
              <w:t>/с 20076Х27800)</w:t>
            </w:r>
          </w:p>
          <w:p w:rsidR="00A875AF" w:rsidRPr="005C42AB" w:rsidRDefault="00A875AF" w:rsidP="00D4719C">
            <w:pPr>
              <w:tabs>
                <w:tab w:val="left" w:pos="221"/>
              </w:tabs>
              <w:spacing w:after="0" w:line="240" w:lineRule="auto"/>
              <w:jc w:val="both"/>
              <w:rPr>
                <w:rFonts w:ascii="Times New Roman" w:hAnsi="Times New Roman" w:cs="Times New Roman"/>
              </w:rPr>
            </w:pPr>
            <w:r w:rsidRPr="005C42AB">
              <w:rPr>
                <w:rFonts w:ascii="Times New Roman" w:hAnsi="Times New Roman" w:cs="Times New Roman"/>
              </w:rPr>
              <w:t>Банк получателя: Отделение – НБ Республика Коми г. Сыктывкар</w:t>
            </w:r>
          </w:p>
          <w:p w:rsidR="00A875AF" w:rsidRPr="005C42AB" w:rsidRDefault="00A875AF" w:rsidP="00D4719C">
            <w:pPr>
              <w:tabs>
                <w:tab w:val="left" w:pos="221"/>
              </w:tabs>
              <w:spacing w:after="0" w:line="240" w:lineRule="auto"/>
              <w:jc w:val="both"/>
              <w:rPr>
                <w:rFonts w:ascii="Times New Roman" w:hAnsi="Times New Roman" w:cs="Times New Roman"/>
              </w:rPr>
            </w:pPr>
            <w:r w:rsidRPr="005C42AB">
              <w:rPr>
                <w:rFonts w:ascii="Times New Roman" w:hAnsi="Times New Roman" w:cs="Times New Roman"/>
              </w:rPr>
              <w:t>Расчетный счет: 40501810500002000002</w:t>
            </w:r>
          </w:p>
          <w:p w:rsidR="00A875AF" w:rsidRPr="005C42AB" w:rsidRDefault="00A875AF" w:rsidP="00D4719C">
            <w:pPr>
              <w:tabs>
                <w:tab w:val="left" w:pos="221"/>
              </w:tabs>
              <w:spacing w:after="0" w:line="240" w:lineRule="auto"/>
              <w:jc w:val="both"/>
              <w:rPr>
                <w:rFonts w:ascii="Times New Roman" w:hAnsi="Times New Roman" w:cs="Times New Roman"/>
              </w:rPr>
            </w:pPr>
            <w:r w:rsidRPr="005C42AB">
              <w:rPr>
                <w:rFonts w:ascii="Times New Roman" w:hAnsi="Times New Roman" w:cs="Times New Roman"/>
              </w:rPr>
              <w:t>БИК: 048702001</w:t>
            </w:r>
          </w:p>
        </w:tc>
      </w:tr>
    </w:tbl>
    <w:p w:rsidR="00A875AF" w:rsidRPr="005C42AB" w:rsidRDefault="00A875AF" w:rsidP="00A875AF">
      <w:pPr>
        <w:spacing w:before="240" w:after="60" w:line="240" w:lineRule="auto"/>
        <w:jc w:val="center"/>
        <w:outlineLvl w:val="5"/>
        <w:rPr>
          <w:rFonts w:ascii="Times New Roman" w:eastAsia="Times New Roman" w:hAnsi="Times New Roman" w:cs="Times New Roman"/>
          <w:b/>
          <w:bCs/>
          <w:lang w:eastAsia="ru-RU"/>
        </w:rPr>
      </w:pPr>
      <w:r w:rsidRPr="005C42AB">
        <w:rPr>
          <w:rFonts w:ascii="Times New Roman" w:eastAsia="Times New Roman" w:hAnsi="Times New Roman" w:cs="Times New Roman"/>
          <w:b/>
          <w:bCs/>
          <w:lang w:eastAsia="ru-RU"/>
        </w:rPr>
        <w:t>ПОДПИСИ СТОРОН:</w:t>
      </w:r>
    </w:p>
    <w:tbl>
      <w:tblPr>
        <w:tblW w:w="9616" w:type="dxa"/>
        <w:tblLayout w:type="fixed"/>
        <w:tblLook w:val="04A0"/>
      </w:tblPr>
      <w:tblGrid>
        <w:gridCol w:w="4166"/>
        <w:gridCol w:w="5450"/>
      </w:tblGrid>
      <w:tr w:rsidR="00A875AF" w:rsidRPr="005C42AB" w:rsidTr="008B2997">
        <w:trPr>
          <w:trHeight w:val="263"/>
        </w:trPr>
        <w:tc>
          <w:tcPr>
            <w:tcW w:w="4166" w:type="dxa"/>
            <w:hideMark/>
          </w:tcPr>
          <w:p w:rsidR="00A875AF" w:rsidRPr="005C42AB" w:rsidRDefault="00A875AF" w:rsidP="00D4719C">
            <w:pPr>
              <w:spacing w:after="0" w:line="240" w:lineRule="auto"/>
              <w:rPr>
                <w:rFonts w:ascii="Times New Roman" w:hAnsi="Times New Roman" w:cs="Times New Roman"/>
              </w:rPr>
            </w:pPr>
            <w:r w:rsidRPr="005C42AB">
              <w:rPr>
                <w:rFonts w:ascii="Times New Roman" w:hAnsi="Times New Roman" w:cs="Times New Roman"/>
                <w:b/>
              </w:rPr>
              <w:t>От Подрядчика:</w:t>
            </w:r>
          </w:p>
        </w:tc>
        <w:tc>
          <w:tcPr>
            <w:tcW w:w="5450" w:type="dxa"/>
            <w:hideMark/>
          </w:tcPr>
          <w:p w:rsidR="00A875AF" w:rsidRPr="005C42AB" w:rsidRDefault="00A875AF" w:rsidP="00D4719C">
            <w:pPr>
              <w:spacing w:after="0" w:line="240" w:lineRule="auto"/>
              <w:rPr>
                <w:rFonts w:ascii="Times New Roman" w:hAnsi="Times New Roman" w:cs="Times New Roman"/>
              </w:rPr>
            </w:pPr>
            <w:r w:rsidRPr="005C42AB">
              <w:rPr>
                <w:rFonts w:ascii="Times New Roman" w:hAnsi="Times New Roman" w:cs="Times New Roman"/>
                <w:b/>
              </w:rPr>
              <w:t>От Заказчика:</w:t>
            </w:r>
          </w:p>
        </w:tc>
      </w:tr>
      <w:tr w:rsidR="00A875AF" w:rsidRPr="005C42AB" w:rsidTr="008B2997">
        <w:trPr>
          <w:trHeight w:val="1102"/>
        </w:trPr>
        <w:tc>
          <w:tcPr>
            <w:tcW w:w="4166" w:type="dxa"/>
            <w:hideMark/>
          </w:tcPr>
          <w:p w:rsidR="00A875AF" w:rsidRPr="005C42AB" w:rsidRDefault="008B2997" w:rsidP="00D4719C">
            <w:pPr>
              <w:spacing w:after="0" w:line="240" w:lineRule="auto"/>
              <w:rPr>
                <w:rFonts w:ascii="Times New Roman" w:hAnsi="Times New Roman" w:cs="Times New Roman"/>
              </w:rPr>
            </w:pPr>
            <w:r w:rsidRPr="008B2997">
              <w:rPr>
                <w:rFonts w:ascii="Times New Roman" w:hAnsi="Times New Roman" w:cs="Times New Roman"/>
              </w:rPr>
              <w:t>Общество с ограниченной ответственностью «Дельно»</w:t>
            </w:r>
          </w:p>
        </w:tc>
        <w:tc>
          <w:tcPr>
            <w:tcW w:w="5450" w:type="dxa"/>
          </w:tcPr>
          <w:p w:rsidR="00A875AF" w:rsidRPr="005C42AB" w:rsidRDefault="008B2997" w:rsidP="00D4719C">
            <w:pPr>
              <w:spacing w:after="0" w:line="240" w:lineRule="auto"/>
              <w:rPr>
                <w:rFonts w:ascii="Times New Roman" w:hAnsi="Times New Roman" w:cs="Times New Roman"/>
              </w:rPr>
            </w:pPr>
            <w:r w:rsidRPr="008B2997">
              <w:rPr>
                <w:rFonts w:ascii="Times New Roman" w:hAnsi="Times New Roman" w:cs="Times New Roman"/>
              </w:rPr>
              <w:t>Федеральное государственное бюджетное образовательное учреждение высшего образования «Сыктывкарский государственный университет имени Питирима Сорокина»</w:t>
            </w:r>
          </w:p>
        </w:tc>
      </w:tr>
      <w:tr w:rsidR="00A875AF" w:rsidRPr="005C42AB" w:rsidTr="008B2997">
        <w:trPr>
          <w:trHeight w:val="660"/>
        </w:trPr>
        <w:tc>
          <w:tcPr>
            <w:tcW w:w="4166" w:type="dxa"/>
            <w:hideMark/>
          </w:tcPr>
          <w:p w:rsidR="00A875AF" w:rsidRPr="005C42AB" w:rsidRDefault="008B2997" w:rsidP="00D4719C">
            <w:pPr>
              <w:spacing w:after="0" w:line="240" w:lineRule="auto"/>
              <w:rPr>
                <w:rFonts w:ascii="Times New Roman" w:hAnsi="Times New Roman" w:cs="Times New Roman"/>
              </w:rPr>
            </w:pPr>
            <w:r>
              <w:rPr>
                <w:rFonts w:ascii="Times New Roman" w:hAnsi="Times New Roman" w:cs="Times New Roman"/>
              </w:rPr>
              <w:t>________________</w:t>
            </w:r>
            <w:r w:rsidR="00A875AF" w:rsidRPr="005C42AB">
              <w:rPr>
                <w:rFonts w:ascii="Times New Roman" w:hAnsi="Times New Roman" w:cs="Times New Roman"/>
              </w:rPr>
              <w:t xml:space="preserve"> / </w:t>
            </w:r>
            <w:r w:rsidR="009949B2" w:rsidRPr="009949B2">
              <w:rPr>
                <w:rFonts w:ascii="Times New Roman" w:hAnsi="Times New Roman" w:cs="Times New Roman"/>
              </w:rPr>
              <w:t>Ждановой Ю</w:t>
            </w:r>
            <w:r w:rsidR="009949B2">
              <w:rPr>
                <w:rFonts w:ascii="Times New Roman" w:hAnsi="Times New Roman" w:cs="Times New Roman"/>
              </w:rPr>
              <w:t>.А.</w:t>
            </w:r>
          </w:p>
          <w:p w:rsidR="008B2997" w:rsidRDefault="008B2997" w:rsidP="00A875AF">
            <w:pPr>
              <w:spacing w:after="0" w:line="240" w:lineRule="auto"/>
              <w:rPr>
                <w:rFonts w:ascii="Times New Roman" w:hAnsi="Times New Roman" w:cs="Times New Roman"/>
              </w:rPr>
            </w:pPr>
          </w:p>
          <w:p w:rsidR="00A875AF" w:rsidRPr="005C42AB" w:rsidRDefault="00A875AF" w:rsidP="00A875AF">
            <w:pPr>
              <w:spacing w:after="0" w:line="240" w:lineRule="auto"/>
              <w:rPr>
                <w:rFonts w:ascii="Times New Roman" w:hAnsi="Times New Roman" w:cs="Times New Roman"/>
              </w:rPr>
            </w:pPr>
            <w:r w:rsidRPr="005C42AB">
              <w:rPr>
                <w:rFonts w:ascii="Times New Roman" w:hAnsi="Times New Roman" w:cs="Times New Roman"/>
              </w:rPr>
              <w:t>«_____» __________ 201</w:t>
            </w:r>
            <w:r>
              <w:rPr>
                <w:rFonts w:ascii="Times New Roman" w:hAnsi="Times New Roman" w:cs="Times New Roman"/>
                <w:lang w:val="en-US"/>
              </w:rPr>
              <w:t>6</w:t>
            </w:r>
            <w:r w:rsidRPr="005C42AB">
              <w:rPr>
                <w:rFonts w:ascii="Times New Roman" w:hAnsi="Times New Roman" w:cs="Times New Roman"/>
              </w:rPr>
              <w:t xml:space="preserve"> года</w:t>
            </w:r>
          </w:p>
        </w:tc>
        <w:tc>
          <w:tcPr>
            <w:tcW w:w="5450" w:type="dxa"/>
            <w:hideMark/>
          </w:tcPr>
          <w:p w:rsidR="00A875AF" w:rsidRPr="005C42AB" w:rsidRDefault="00A875AF" w:rsidP="00D4719C">
            <w:pPr>
              <w:spacing w:after="0" w:line="240" w:lineRule="auto"/>
              <w:rPr>
                <w:rFonts w:ascii="Times New Roman" w:hAnsi="Times New Roman" w:cs="Times New Roman"/>
              </w:rPr>
            </w:pPr>
            <w:r w:rsidRPr="005C42AB">
              <w:rPr>
                <w:rFonts w:ascii="Times New Roman" w:hAnsi="Times New Roman" w:cs="Times New Roman"/>
              </w:rPr>
              <w:t xml:space="preserve">_________________ / </w:t>
            </w:r>
            <w:r w:rsidR="008B2997">
              <w:rPr>
                <w:rFonts w:ascii="Times New Roman" w:hAnsi="Times New Roman" w:cs="Times New Roman"/>
              </w:rPr>
              <w:t>Михальченкова Н.А.</w:t>
            </w:r>
          </w:p>
          <w:p w:rsidR="008B2997" w:rsidRDefault="008B2997" w:rsidP="00A875AF">
            <w:pPr>
              <w:spacing w:after="0" w:line="240" w:lineRule="auto"/>
              <w:rPr>
                <w:rFonts w:ascii="Times New Roman" w:hAnsi="Times New Roman" w:cs="Times New Roman"/>
              </w:rPr>
            </w:pPr>
          </w:p>
          <w:p w:rsidR="00A875AF" w:rsidRPr="005C42AB" w:rsidRDefault="00A875AF" w:rsidP="00A875AF">
            <w:pPr>
              <w:spacing w:after="0" w:line="240" w:lineRule="auto"/>
              <w:rPr>
                <w:rFonts w:ascii="Times New Roman" w:hAnsi="Times New Roman" w:cs="Times New Roman"/>
              </w:rPr>
            </w:pPr>
            <w:r w:rsidRPr="005C42AB">
              <w:rPr>
                <w:rFonts w:ascii="Times New Roman" w:hAnsi="Times New Roman" w:cs="Times New Roman"/>
              </w:rPr>
              <w:t>«_____» __________ 201</w:t>
            </w:r>
            <w:r>
              <w:rPr>
                <w:rFonts w:ascii="Times New Roman" w:hAnsi="Times New Roman" w:cs="Times New Roman"/>
                <w:lang w:val="en-US"/>
              </w:rPr>
              <w:t>6</w:t>
            </w:r>
            <w:r w:rsidRPr="005C42AB">
              <w:rPr>
                <w:rFonts w:ascii="Times New Roman" w:hAnsi="Times New Roman" w:cs="Times New Roman"/>
              </w:rPr>
              <w:t>года</w:t>
            </w:r>
          </w:p>
        </w:tc>
      </w:tr>
    </w:tbl>
    <w:p w:rsidR="00A875AF" w:rsidRPr="005C42AB" w:rsidRDefault="00A875AF" w:rsidP="00A875AF">
      <w:pPr>
        <w:spacing w:after="0" w:line="240" w:lineRule="auto"/>
        <w:jc w:val="right"/>
        <w:rPr>
          <w:rFonts w:ascii="Times New Roman" w:eastAsia="Times New Roman" w:hAnsi="Times New Roman" w:cs="Times New Roman"/>
          <w:lang w:eastAsia="ru-RU"/>
        </w:rPr>
      </w:pPr>
    </w:p>
    <w:p w:rsidR="00A875AF" w:rsidRPr="005C42AB" w:rsidRDefault="00A875AF" w:rsidP="00A875AF">
      <w:pPr>
        <w:spacing w:after="0" w:line="240" w:lineRule="auto"/>
        <w:rPr>
          <w:rFonts w:ascii="Times New Roman" w:hAnsi="Times New Roman" w:cs="Times New Roman"/>
          <w:b/>
          <w:sz w:val="24"/>
          <w:szCs w:val="24"/>
        </w:rPr>
      </w:pPr>
    </w:p>
    <w:p w:rsidR="00A875AF" w:rsidRPr="005C42AB" w:rsidRDefault="00A875AF" w:rsidP="00A875AF">
      <w:pPr>
        <w:spacing w:after="0" w:line="240" w:lineRule="auto"/>
        <w:rPr>
          <w:rFonts w:ascii="Times New Roman" w:hAnsi="Times New Roman" w:cs="Times New Roman"/>
          <w:b/>
          <w:sz w:val="24"/>
          <w:szCs w:val="24"/>
        </w:rPr>
      </w:pPr>
    </w:p>
    <w:p w:rsidR="00A875AF" w:rsidRPr="005C42AB" w:rsidRDefault="00A875AF" w:rsidP="00A875AF">
      <w:pPr>
        <w:spacing w:after="0" w:line="240" w:lineRule="auto"/>
        <w:rPr>
          <w:rFonts w:ascii="Times New Roman" w:hAnsi="Times New Roman" w:cs="Times New Roman"/>
          <w:b/>
          <w:sz w:val="24"/>
          <w:szCs w:val="24"/>
        </w:rPr>
      </w:pPr>
    </w:p>
    <w:p w:rsidR="00A875AF" w:rsidRPr="005C42AB" w:rsidRDefault="00A875AF" w:rsidP="00A875AF">
      <w:pPr>
        <w:spacing w:after="0" w:line="240" w:lineRule="auto"/>
        <w:rPr>
          <w:rFonts w:ascii="Times New Roman" w:hAnsi="Times New Roman" w:cs="Times New Roman"/>
          <w:b/>
          <w:sz w:val="24"/>
          <w:szCs w:val="24"/>
        </w:rPr>
      </w:pPr>
    </w:p>
    <w:p w:rsidR="00A875AF" w:rsidRPr="005C42AB" w:rsidRDefault="00A875AF" w:rsidP="00A875AF">
      <w:pPr>
        <w:spacing w:after="0" w:line="240" w:lineRule="auto"/>
        <w:rPr>
          <w:rFonts w:ascii="Times New Roman" w:hAnsi="Times New Roman" w:cs="Times New Roman"/>
          <w:b/>
          <w:sz w:val="24"/>
          <w:szCs w:val="24"/>
        </w:rPr>
      </w:pPr>
    </w:p>
    <w:p w:rsidR="00A875AF" w:rsidRPr="005C42AB" w:rsidRDefault="00A875AF" w:rsidP="00A875AF">
      <w:pPr>
        <w:spacing w:after="0" w:line="240" w:lineRule="auto"/>
        <w:rPr>
          <w:rFonts w:ascii="Times New Roman" w:hAnsi="Times New Roman" w:cs="Times New Roman"/>
          <w:b/>
          <w:sz w:val="24"/>
          <w:szCs w:val="24"/>
        </w:rPr>
      </w:pPr>
    </w:p>
    <w:p w:rsidR="00A875AF" w:rsidRDefault="00A875AF" w:rsidP="00A875AF">
      <w:pPr>
        <w:spacing w:after="0" w:line="240" w:lineRule="auto"/>
        <w:rPr>
          <w:rFonts w:ascii="Times New Roman" w:hAnsi="Times New Roman" w:cs="Times New Roman"/>
          <w:b/>
          <w:sz w:val="24"/>
          <w:szCs w:val="24"/>
        </w:rPr>
      </w:pPr>
    </w:p>
    <w:p w:rsidR="00A875AF" w:rsidRDefault="00A875AF" w:rsidP="00A875AF">
      <w:pPr>
        <w:spacing w:after="0" w:line="240" w:lineRule="auto"/>
        <w:rPr>
          <w:rFonts w:ascii="Times New Roman" w:hAnsi="Times New Roman" w:cs="Times New Roman"/>
          <w:b/>
          <w:sz w:val="24"/>
          <w:szCs w:val="24"/>
        </w:rPr>
      </w:pPr>
    </w:p>
    <w:p w:rsidR="00A875AF" w:rsidRDefault="00A875AF" w:rsidP="00A875AF">
      <w:pPr>
        <w:spacing w:after="0" w:line="240" w:lineRule="auto"/>
        <w:rPr>
          <w:rFonts w:ascii="Times New Roman" w:hAnsi="Times New Roman" w:cs="Times New Roman"/>
          <w:b/>
          <w:sz w:val="24"/>
          <w:szCs w:val="24"/>
        </w:rPr>
      </w:pPr>
    </w:p>
    <w:p w:rsidR="00A875AF" w:rsidRDefault="00A875AF" w:rsidP="00A875AF">
      <w:pPr>
        <w:spacing w:after="0" w:line="240" w:lineRule="auto"/>
        <w:rPr>
          <w:rFonts w:ascii="Times New Roman" w:hAnsi="Times New Roman" w:cs="Times New Roman"/>
          <w:b/>
          <w:sz w:val="24"/>
          <w:szCs w:val="24"/>
        </w:rPr>
      </w:pPr>
    </w:p>
    <w:p w:rsidR="00A875AF" w:rsidRDefault="00A875AF" w:rsidP="00A875AF">
      <w:pPr>
        <w:spacing w:after="0" w:line="240" w:lineRule="auto"/>
        <w:rPr>
          <w:rFonts w:ascii="Times New Roman" w:hAnsi="Times New Roman" w:cs="Times New Roman"/>
          <w:b/>
          <w:sz w:val="24"/>
          <w:szCs w:val="24"/>
        </w:rPr>
      </w:pPr>
    </w:p>
    <w:p w:rsidR="00A875AF" w:rsidRPr="00FB1619" w:rsidRDefault="00A875AF" w:rsidP="00FB1619">
      <w:pPr>
        <w:spacing w:after="0" w:line="240" w:lineRule="auto"/>
        <w:rPr>
          <w:rFonts w:ascii="Times New Roman" w:eastAsia="Times New Roman" w:hAnsi="Times New Roman" w:cs="Times New Roman"/>
          <w:lang w:eastAsia="ru-RU"/>
        </w:rPr>
      </w:pPr>
      <w:r w:rsidRPr="005C42AB">
        <w:rPr>
          <w:rFonts w:ascii="Times New Roman" w:hAnsi="Times New Roman" w:cs="Times New Roman"/>
          <w:b/>
          <w:sz w:val="24"/>
          <w:szCs w:val="24"/>
        </w:rPr>
        <w:t>Контракт подписан электро</w:t>
      </w:r>
      <w:r w:rsidR="00FB1619">
        <w:rPr>
          <w:rFonts w:ascii="Times New Roman" w:hAnsi="Times New Roman" w:cs="Times New Roman"/>
          <w:b/>
          <w:sz w:val="24"/>
          <w:szCs w:val="24"/>
        </w:rPr>
        <w:t>нными цифровыми подписями Сторон</w:t>
      </w:r>
    </w:p>
    <w:p w:rsidR="00A875AF" w:rsidRPr="00F87B74" w:rsidRDefault="00A875AF" w:rsidP="00A875AF">
      <w:pPr>
        <w:jc w:val="right"/>
        <w:rPr>
          <w:rFonts w:ascii="Times New Roman" w:hAnsi="Times New Roman" w:cs="Times New Roman"/>
        </w:rPr>
      </w:pPr>
      <w:r w:rsidRPr="00F87B74">
        <w:rPr>
          <w:rFonts w:ascii="Times New Roman" w:hAnsi="Times New Roman" w:cs="Times New Roman"/>
        </w:rPr>
        <w:lastRenderedPageBreak/>
        <w:t>Приложение №</w:t>
      </w:r>
      <w:r>
        <w:rPr>
          <w:rFonts w:ascii="Times New Roman" w:hAnsi="Times New Roman" w:cs="Times New Roman"/>
        </w:rPr>
        <w:t>1</w:t>
      </w:r>
      <w:r w:rsidRPr="00F87B74">
        <w:rPr>
          <w:rFonts w:ascii="Times New Roman" w:hAnsi="Times New Roman" w:cs="Times New Roman"/>
        </w:rPr>
        <w:t xml:space="preserve"> </w:t>
      </w:r>
    </w:p>
    <w:p w:rsidR="00A875AF" w:rsidRPr="00F87B74" w:rsidRDefault="00A875AF" w:rsidP="00A875AF">
      <w:pPr>
        <w:jc w:val="right"/>
        <w:rPr>
          <w:rFonts w:ascii="Times New Roman" w:hAnsi="Times New Roman" w:cs="Times New Roman"/>
        </w:rPr>
      </w:pPr>
      <w:r w:rsidRPr="00F87B74">
        <w:rPr>
          <w:rFonts w:ascii="Times New Roman" w:hAnsi="Times New Roman" w:cs="Times New Roman"/>
        </w:rPr>
        <w:t>к Контракту №</w:t>
      </w:r>
      <w:r w:rsidR="00520715" w:rsidRPr="00520715">
        <w:t xml:space="preserve"> </w:t>
      </w:r>
      <w:r w:rsidR="00520715" w:rsidRPr="00520715">
        <w:rPr>
          <w:rFonts w:ascii="Times New Roman" w:hAnsi="Times New Roman" w:cs="Times New Roman"/>
        </w:rPr>
        <w:t xml:space="preserve">0307100005015000040-0006907-01 </w:t>
      </w:r>
      <w:proofErr w:type="gramStart"/>
      <w:r w:rsidRPr="00F87B74">
        <w:rPr>
          <w:rFonts w:ascii="Times New Roman" w:hAnsi="Times New Roman" w:cs="Times New Roman"/>
        </w:rPr>
        <w:t>от</w:t>
      </w:r>
      <w:proofErr w:type="gramEnd"/>
      <w:r w:rsidRPr="00F87B74">
        <w:rPr>
          <w:rFonts w:ascii="Times New Roman" w:hAnsi="Times New Roman" w:cs="Times New Roman"/>
        </w:rPr>
        <w:t xml:space="preserve"> _________</w:t>
      </w:r>
    </w:p>
    <w:p w:rsidR="00A875AF" w:rsidRPr="00EA7788" w:rsidRDefault="00A875AF" w:rsidP="00A875AF">
      <w:pPr>
        <w:spacing w:after="0" w:line="360" w:lineRule="auto"/>
        <w:jc w:val="center"/>
        <w:rPr>
          <w:rFonts w:ascii="Times New Roman" w:eastAsia="Times New Roman" w:hAnsi="Times New Roman" w:cs="Times New Roman"/>
          <w:b/>
          <w:caps/>
          <w:lang w:eastAsia="ru-RU"/>
        </w:rPr>
      </w:pPr>
      <w:r w:rsidRPr="00EA7788">
        <w:rPr>
          <w:rFonts w:ascii="Times New Roman" w:eastAsia="Times New Roman" w:hAnsi="Times New Roman" w:cs="Times New Roman"/>
          <w:b/>
          <w:caps/>
          <w:lang w:eastAsia="ru-RU"/>
        </w:rPr>
        <w:t>техническое задание</w:t>
      </w:r>
    </w:p>
    <w:p w:rsidR="00A875AF" w:rsidRPr="00EA7788" w:rsidRDefault="00A875AF" w:rsidP="00A875AF">
      <w:pPr>
        <w:jc w:val="center"/>
        <w:rPr>
          <w:rFonts w:ascii="Times New Roman" w:eastAsia="Times New Roman" w:hAnsi="Times New Roman" w:cs="Times New Roman"/>
          <w:b/>
          <w:bCs/>
          <w:sz w:val="24"/>
          <w:szCs w:val="24"/>
          <w:lang w:eastAsia="ru-RU"/>
        </w:rPr>
      </w:pPr>
      <w:r w:rsidRPr="00EA7788">
        <w:rPr>
          <w:rFonts w:ascii="Times New Roman" w:eastAsia="Calibri" w:hAnsi="Times New Roman" w:cs="Times New Roman"/>
          <w:b/>
          <w:sz w:val="24"/>
          <w:szCs w:val="24"/>
        </w:rPr>
        <w:t>Обустройство дорожек брусчаткой в Ботаническом саду</w:t>
      </w:r>
      <w:r w:rsidRPr="00EA7788">
        <w:rPr>
          <w:rFonts w:ascii="Times New Roman" w:eastAsia="Times New Roman" w:hAnsi="Times New Roman" w:cs="Times New Roman"/>
          <w:b/>
          <w:bCs/>
          <w:sz w:val="24"/>
          <w:szCs w:val="24"/>
          <w:lang w:eastAsia="ru-RU"/>
        </w:rPr>
        <w:t xml:space="preserve"> ФГБОУ ВО «СГУ им. Питирима Сорокина»</w:t>
      </w:r>
    </w:p>
    <w:p w:rsidR="00A875AF" w:rsidRPr="00EA7788" w:rsidRDefault="00A875AF" w:rsidP="00A875AF">
      <w:pPr>
        <w:spacing w:after="0" w:line="240" w:lineRule="auto"/>
        <w:jc w:val="center"/>
        <w:rPr>
          <w:rFonts w:ascii="Times New Roman" w:eastAsia="Calibri" w:hAnsi="Times New Roman" w:cs="Times New Roman"/>
          <w:b/>
        </w:rPr>
      </w:pPr>
      <w:r w:rsidRPr="00EA7788">
        <w:rPr>
          <w:rFonts w:ascii="Times New Roman" w:eastAsia="Calibri" w:hAnsi="Times New Roman" w:cs="Times New Roman"/>
          <w:b/>
        </w:rPr>
        <w:t>I. Требования к работам</w:t>
      </w:r>
    </w:p>
    <w:p w:rsidR="00A875AF" w:rsidRPr="00EA7788" w:rsidRDefault="00A875AF" w:rsidP="00A875AF">
      <w:pPr>
        <w:spacing w:after="0" w:line="240" w:lineRule="auto"/>
        <w:jc w:val="center"/>
        <w:rPr>
          <w:rFonts w:ascii="Times New Roman" w:eastAsia="Calibri" w:hAnsi="Times New Roman" w:cs="Times New Roman"/>
          <w:b/>
        </w:rPr>
      </w:pPr>
    </w:p>
    <w:p w:rsidR="00A875AF" w:rsidRPr="00EA7788" w:rsidRDefault="00A875AF" w:rsidP="00A875AF">
      <w:pPr>
        <w:spacing w:after="0" w:line="240" w:lineRule="auto"/>
        <w:jc w:val="both"/>
        <w:rPr>
          <w:rFonts w:ascii="Times New Roman" w:eastAsia="Calibri" w:hAnsi="Times New Roman" w:cs="Times New Roman"/>
          <w:b/>
        </w:rPr>
      </w:pPr>
      <w:r w:rsidRPr="00EA7788">
        <w:rPr>
          <w:rFonts w:ascii="Times New Roman" w:eastAsia="Calibri" w:hAnsi="Times New Roman" w:cs="Times New Roman"/>
          <w:b/>
        </w:rPr>
        <w:tab/>
        <w:t>1. Требования к качеству, характеристикам, результату работ.</w:t>
      </w:r>
    </w:p>
    <w:p w:rsidR="00A875AF" w:rsidRPr="00EA7788" w:rsidRDefault="00A875AF" w:rsidP="00A875AF">
      <w:pPr>
        <w:spacing w:after="0" w:line="240" w:lineRule="auto"/>
        <w:jc w:val="both"/>
        <w:rPr>
          <w:rFonts w:ascii="Times New Roman" w:eastAsia="Calibri" w:hAnsi="Times New Roman" w:cs="Times New Roman"/>
          <w:spacing w:val="-5"/>
        </w:rPr>
      </w:pPr>
      <w:r w:rsidRPr="00EA7788">
        <w:rPr>
          <w:rFonts w:ascii="Times New Roman" w:eastAsia="Calibri" w:hAnsi="Times New Roman" w:cs="Times New Roman"/>
        </w:rPr>
        <w:tab/>
        <w:t xml:space="preserve">1.1. </w:t>
      </w:r>
      <w:r w:rsidRPr="00EA7788">
        <w:rPr>
          <w:rFonts w:ascii="Times New Roman" w:eastAsia="Calibri" w:hAnsi="Times New Roman" w:cs="Times New Roman"/>
          <w:spacing w:val="-3"/>
        </w:rPr>
        <w:t xml:space="preserve">Подрядчик обязан выполнить комплекс работ в соответствии с техническим заданием, сметой, </w:t>
      </w:r>
      <w:r w:rsidRPr="00EA7788">
        <w:rPr>
          <w:rFonts w:ascii="Times New Roman" w:eastAsia="Calibri" w:hAnsi="Times New Roman" w:cs="Times New Roman"/>
          <w:spacing w:val="-4"/>
        </w:rPr>
        <w:t xml:space="preserve">календарным планом, строительными нормами и правилами, ПУЭ, требованиями Градостроительного </w:t>
      </w:r>
      <w:r w:rsidRPr="00EA7788">
        <w:rPr>
          <w:rFonts w:ascii="Times New Roman" w:eastAsia="Calibri" w:hAnsi="Times New Roman" w:cs="Times New Roman"/>
          <w:spacing w:val="-5"/>
        </w:rPr>
        <w:t>кодекса РФ и иными действующими нормативными документами и законодательными актами РФ, с соблюдением правил пожарной безопасности, правил техники безопасности и охраны труда.</w:t>
      </w:r>
    </w:p>
    <w:p w:rsidR="00A875AF" w:rsidRPr="00EA7788" w:rsidRDefault="00A875AF" w:rsidP="00A875AF">
      <w:pPr>
        <w:shd w:val="clear" w:color="auto" w:fill="FFFFFF"/>
        <w:spacing w:after="0" w:line="240" w:lineRule="auto"/>
        <w:ind w:left="34" w:right="29"/>
        <w:jc w:val="both"/>
        <w:rPr>
          <w:rFonts w:ascii="Times New Roman" w:eastAsia="Calibri" w:hAnsi="Times New Roman" w:cs="Times New Roman"/>
        </w:rPr>
      </w:pPr>
      <w:r w:rsidRPr="00EA7788">
        <w:rPr>
          <w:rFonts w:ascii="Times New Roman" w:eastAsia="Calibri" w:hAnsi="Times New Roman" w:cs="Times New Roman"/>
          <w:spacing w:val="-5"/>
        </w:rPr>
        <w:tab/>
        <w:t xml:space="preserve">1.2. </w:t>
      </w:r>
      <w:r w:rsidRPr="00EA7788">
        <w:rPr>
          <w:rFonts w:ascii="Times New Roman" w:eastAsia="Calibri" w:hAnsi="Times New Roman" w:cs="Times New Roman"/>
        </w:rPr>
        <w:t xml:space="preserve">Работы должны быть выполнены с учетом использования высококачественных современных </w:t>
      </w:r>
      <w:r w:rsidRPr="00EA7788">
        <w:rPr>
          <w:rFonts w:ascii="Times New Roman" w:eastAsia="Calibri" w:hAnsi="Times New Roman" w:cs="Times New Roman"/>
          <w:spacing w:val="-5"/>
        </w:rPr>
        <w:t xml:space="preserve">(импортных и отечественных) материалов. </w:t>
      </w:r>
      <w:proofErr w:type="gramStart"/>
      <w:r w:rsidRPr="00EA7788">
        <w:rPr>
          <w:rFonts w:ascii="Times New Roman" w:eastAsia="Calibri" w:hAnsi="Times New Roman" w:cs="Times New Roman"/>
          <w:spacing w:val="-5"/>
        </w:rPr>
        <w:t xml:space="preserve">Предлагаемые материалы должны соответствовать по своим </w:t>
      </w:r>
      <w:r w:rsidRPr="00EA7788">
        <w:rPr>
          <w:rFonts w:ascii="Times New Roman" w:eastAsia="Calibri" w:hAnsi="Times New Roman" w:cs="Times New Roman"/>
          <w:spacing w:val="-1"/>
        </w:rPr>
        <w:t xml:space="preserve">техническим, функциональным и качественным характеристикам требованиям, предъявляемым к </w:t>
      </w:r>
      <w:r w:rsidRPr="00EA7788">
        <w:rPr>
          <w:rFonts w:ascii="Times New Roman" w:eastAsia="Calibri" w:hAnsi="Times New Roman" w:cs="Times New Roman"/>
          <w:spacing w:val="-6"/>
        </w:rPr>
        <w:t xml:space="preserve">конкретным видам материалов в соответствии с действующими на территории Российской Федерации </w:t>
      </w:r>
      <w:r w:rsidRPr="00EA7788">
        <w:rPr>
          <w:rFonts w:ascii="Times New Roman" w:eastAsia="Calibri" w:hAnsi="Times New Roman" w:cs="Times New Roman"/>
        </w:rPr>
        <w:t>нормативными документами, а также указаниям Заказчика.</w:t>
      </w:r>
      <w:proofErr w:type="gramEnd"/>
    </w:p>
    <w:p w:rsidR="00A875AF" w:rsidRPr="00EA7788" w:rsidRDefault="00A875AF" w:rsidP="00A875AF">
      <w:pPr>
        <w:shd w:val="clear" w:color="auto" w:fill="FFFFFF"/>
        <w:spacing w:after="0" w:line="240" w:lineRule="auto"/>
        <w:ind w:left="34" w:right="29" w:firstLine="674"/>
        <w:jc w:val="both"/>
        <w:rPr>
          <w:rFonts w:ascii="Times New Roman" w:eastAsia="Calibri" w:hAnsi="Times New Roman" w:cs="Times New Roman"/>
        </w:rPr>
      </w:pPr>
      <w:r w:rsidRPr="00EA7788">
        <w:rPr>
          <w:rFonts w:ascii="Times New Roman" w:eastAsia="Calibri" w:hAnsi="Times New Roman" w:cs="Times New Roman"/>
        </w:rPr>
        <w:t xml:space="preserve">1.3. </w:t>
      </w:r>
      <w:r w:rsidRPr="00EA7788">
        <w:rPr>
          <w:rFonts w:ascii="Times New Roman" w:eastAsia="Calibri" w:hAnsi="Times New Roman" w:cs="Times New Roman"/>
          <w:spacing w:val="-3"/>
        </w:rPr>
        <w:t xml:space="preserve">Все применяемые на объекте строительные материалы должны иметь соответствующие сертификаты соответствия, сертификаты качества, гигиенические </w:t>
      </w:r>
      <w:r w:rsidRPr="00EA7788">
        <w:rPr>
          <w:rFonts w:ascii="Times New Roman" w:eastAsia="Calibri" w:hAnsi="Times New Roman" w:cs="Times New Roman"/>
          <w:spacing w:val="-4"/>
        </w:rPr>
        <w:t xml:space="preserve">сертификаты, сертификаты пожарной безопасности и протоколы испытаний и </w:t>
      </w:r>
      <w:r w:rsidRPr="00EA7788">
        <w:rPr>
          <w:rFonts w:ascii="Times New Roman" w:eastAsia="Calibri" w:hAnsi="Times New Roman" w:cs="Times New Roman"/>
          <w:spacing w:val="-3"/>
        </w:rPr>
        <w:t>разрешены для использования на территории РФ, быть новыми, ранее не используемыми .</w:t>
      </w:r>
    </w:p>
    <w:p w:rsidR="00A875AF" w:rsidRPr="00EA7788" w:rsidRDefault="00A875AF" w:rsidP="00A875AF">
      <w:pPr>
        <w:shd w:val="clear" w:color="auto" w:fill="FFFFFF"/>
        <w:spacing w:after="0" w:line="240" w:lineRule="auto"/>
        <w:ind w:left="34" w:right="29" w:firstLine="674"/>
        <w:jc w:val="both"/>
        <w:rPr>
          <w:rFonts w:ascii="Times New Roman" w:eastAsia="Calibri" w:hAnsi="Times New Roman" w:cs="Times New Roman"/>
        </w:rPr>
      </w:pPr>
      <w:r w:rsidRPr="00EA7788">
        <w:rPr>
          <w:rFonts w:ascii="Times New Roman" w:eastAsia="Calibri" w:hAnsi="Times New Roman" w:cs="Times New Roman"/>
        </w:rPr>
        <w:t xml:space="preserve">1.4. </w:t>
      </w:r>
      <w:r w:rsidRPr="00EA7788">
        <w:rPr>
          <w:rFonts w:ascii="Times New Roman" w:eastAsia="Calibri" w:hAnsi="Times New Roman" w:cs="Times New Roman"/>
          <w:spacing w:val="-5"/>
        </w:rPr>
        <w:t xml:space="preserve">Подрядчик при выполнении работ обязан предоставлять по требованию Заказчика исполнительную документацию, сертификаты, санитарно-эпидемиологические заключения </w:t>
      </w:r>
      <w:r w:rsidRPr="00EA7788">
        <w:rPr>
          <w:rFonts w:ascii="Times New Roman" w:eastAsia="Calibri" w:hAnsi="Times New Roman" w:cs="Times New Roman"/>
        </w:rPr>
        <w:t>на используемые материалы.</w:t>
      </w:r>
    </w:p>
    <w:p w:rsidR="00A875AF" w:rsidRPr="00EA7788" w:rsidRDefault="00A875AF" w:rsidP="00A875AF">
      <w:pPr>
        <w:shd w:val="clear" w:color="auto" w:fill="FFFFFF"/>
        <w:spacing w:after="0" w:line="240" w:lineRule="auto"/>
        <w:ind w:left="34" w:right="29" w:firstLine="674"/>
        <w:jc w:val="both"/>
        <w:rPr>
          <w:rFonts w:ascii="Times New Roman" w:eastAsia="Calibri" w:hAnsi="Times New Roman" w:cs="Times New Roman"/>
        </w:rPr>
      </w:pPr>
      <w:r w:rsidRPr="00EA7788">
        <w:rPr>
          <w:rFonts w:ascii="Times New Roman" w:eastAsia="Calibri" w:hAnsi="Times New Roman" w:cs="Times New Roman"/>
        </w:rPr>
        <w:t xml:space="preserve">1.5. </w:t>
      </w:r>
      <w:r w:rsidRPr="00EA7788">
        <w:rPr>
          <w:rFonts w:ascii="Times New Roman" w:eastAsia="Calibri" w:hAnsi="Times New Roman" w:cs="Times New Roman"/>
          <w:spacing w:val="-6"/>
        </w:rPr>
        <w:t xml:space="preserve">Приемка работ осуществляется по акту сдачи-приемки выполненных работ по форме «КС-2», </w:t>
      </w:r>
      <w:proofErr w:type="gramStart"/>
      <w:r w:rsidRPr="00EA7788">
        <w:rPr>
          <w:rFonts w:ascii="Times New Roman" w:eastAsia="Calibri" w:hAnsi="Times New Roman" w:cs="Times New Roman"/>
          <w:spacing w:val="-6"/>
        </w:rPr>
        <w:t>который</w:t>
      </w:r>
      <w:proofErr w:type="gramEnd"/>
      <w:r w:rsidRPr="00EA7788">
        <w:rPr>
          <w:rFonts w:ascii="Times New Roman" w:eastAsia="Calibri" w:hAnsi="Times New Roman" w:cs="Times New Roman"/>
          <w:spacing w:val="-6"/>
        </w:rPr>
        <w:t xml:space="preserve"> </w:t>
      </w:r>
      <w:r w:rsidRPr="00EA7788">
        <w:rPr>
          <w:rFonts w:ascii="Times New Roman" w:eastAsia="Calibri" w:hAnsi="Times New Roman" w:cs="Times New Roman"/>
          <w:spacing w:val="-5"/>
        </w:rPr>
        <w:t xml:space="preserve">подписывается полномочными представителями Подрядчика и Заказчика после устранения выявленных </w:t>
      </w:r>
      <w:r w:rsidRPr="00EA7788">
        <w:rPr>
          <w:rFonts w:ascii="Times New Roman" w:eastAsia="Calibri" w:hAnsi="Times New Roman" w:cs="Times New Roman"/>
        </w:rPr>
        <w:t xml:space="preserve">замечаний и предоставления Подрядчиком необходимой сопроводительной (исполнительной) </w:t>
      </w:r>
      <w:r w:rsidRPr="00EA7788">
        <w:rPr>
          <w:rFonts w:ascii="Times New Roman" w:eastAsia="Calibri" w:hAnsi="Times New Roman" w:cs="Times New Roman"/>
          <w:spacing w:val="-5"/>
        </w:rPr>
        <w:t xml:space="preserve">документации (оформленные акты на скрытые работы, копии сертификатов, накладных, паспортов </w:t>
      </w:r>
      <w:r w:rsidRPr="00EA7788">
        <w:rPr>
          <w:rFonts w:ascii="Times New Roman" w:eastAsia="Calibri" w:hAnsi="Times New Roman" w:cs="Times New Roman"/>
        </w:rPr>
        <w:t>и др.).</w:t>
      </w:r>
    </w:p>
    <w:p w:rsidR="00A875AF" w:rsidRPr="00EA7788" w:rsidRDefault="00A875AF" w:rsidP="00A875AF">
      <w:pPr>
        <w:shd w:val="clear" w:color="auto" w:fill="FFFFFF"/>
        <w:spacing w:after="0" w:line="240" w:lineRule="auto"/>
        <w:ind w:left="82" w:right="5" w:firstLine="626"/>
        <w:jc w:val="both"/>
        <w:rPr>
          <w:rFonts w:ascii="Times New Roman" w:eastAsia="Calibri" w:hAnsi="Times New Roman" w:cs="Times New Roman"/>
        </w:rPr>
      </w:pPr>
      <w:r w:rsidRPr="00EA7788">
        <w:rPr>
          <w:rFonts w:ascii="Times New Roman" w:eastAsia="Calibri" w:hAnsi="Times New Roman" w:cs="Times New Roman"/>
        </w:rPr>
        <w:t xml:space="preserve">1.6. </w:t>
      </w:r>
      <w:r w:rsidRPr="00EA7788">
        <w:rPr>
          <w:rFonts w:ascii="Times New Roman" w:eastAsia="Calibri" w:hAnsi="Times New Roman" w:cs="Times New Roman"/>
          <w:spacing w:val="-5"/>
        </w:rPr>
        <w:t xml:space="preserve">При повреждении Подрядчиком материальных ценностей, принадлежащих Заказчику, Подрядчик </w:t>
      </w:r>
      <w:r w:rsidRPr="00EA7788">
        <w:rPr>
          <w:rFonts w:ascii="Times New Roman" w:eastAsia="Calibri" w:hAnsi="Times New Roman" w:cs="Times New Roman"/>
        </w:rPr>
        <w:t>восстанавливает или компенсирует Заказчику их стоимость.</w:t>
      </w:r>
    </w:p>
    <w:p w:rsidR="00A875AF" w:rsidRPr="00EA7788" w:rsidRDefault="00A875AF" w:rsidP="00A875AF">
      <w:pPr>
        <w:shd w:val="clear" w:color="auto" w:fill="FFFFFF"/>
        <w:spacing w:after="0" w:line="240" w:lineRule="auto"/>
        <w:ind w:left="82" w:right="5" w:firstLine="626"/>
        <w:jc w:val="both"/>
        <w:rPr>
          <w:rFonts w:ascii="Times New Roman" w:eastAsia="Calibri" w:hAnsi="Times New Roman" w:cs="Times New Roman"/>
          <w:b/>
          <w:bCs/>
          <w:spacing w:val="-5"/>
        </w:rPr>
      </w:pPr>
      <w:r w:rsidRPr="00EA7788">
        <w:rPr>
          <w:rFonts w:ascii="Times New Roman" w:eastAsia="Calibri" w:hAnsi="Times New Roman" w:cs="Times New Roman"/>
        </w:rPr>
        <w:t xml:space="preserve">1.7. </w:t>
      </w:r>
      <w:r w:rsidRPr="00EA7788">
        <w:rPr>
          <w:rFonts w:ascii="Times New Roman" w:eastAsia="Calibri" w:hAnsi="Times New Roman" w:cs="Times New Roman"/>
          <w:b/>
          <w:bCs/>
          <w:spacing w:val="-2"/>
        </w:rPr>
        <w:t xml:space="preserve">Срок гарантии качества на выполняемые работы, оборудование и материалы, предоставляемые </w:t>
      </w:r>
      <w:r w:rsidRPr="00EA7788">
        <w:rPr>
          <w:rFonts w:ascii="Times New Roman" w:eastAsia="Calibri" w:hAnsi="Times New Roman" w:cs="Times New Roman"/>
          <w:b/>
          <w:bCs/>
          <w:spacing w:val="-5"/>
        </w:rPr>
        <w:t>Подрядчиком, составляет 24 (двадцать четыре) месяца с момента приемки работ.</w:t>
      </w:r>
    </w:p>
    <w:p w:rsidR="00A875AF" w:rsidRPr="00EA7788" w:rsidRDefault="00A875AF" w:rsidP="00A875AF">
      <w:pPr>
        <w:shd w:val="clear" w:color="auto" w:fill="FFFFFF"/>
        <w:spacing w:after="0" w:line="240" w:lineRule="auto"/>
        <w:ind w:left="82" w:right="5" w:firstLine="626"/>
        <w:jc w:val="both"/>
        <w:rPr>
          <w:rFonts w:ascii="Times New Roman" w:eastAsia="Calibri" w:hAnsi="Times New Roman" w:cs="Times New Roman"/>
          <w:spacing w:val="-5"/>
        </w:rPr>
      </w:pPr>
      <w:r w:rsidRPr="00EA7788">
        <w:rPr>
          <w:rFonts w:ascii="Times New Roman" w:eastAsia="Calibri" w:hAnsi="Times New Roman" w:cs="Times New Roman"/>
        </w:rPr>
        <w:t xml:space="preserve">1.8. </w:t>
      </w:r>
      <w:r w:rsidRPr="00EA7788">
        <w:rPr>
          <w:rFonts w:ascii="Times New Roman" w:eastAsia="Calibri" w:hAnsi="Times New Roman" w:cs="Times New Roman"/>
          <w:spacing w:val="-6"/>
        </w:rPr>
        <w:t xml:space="preserve">Если в течение гарантийного срока обнаружатся дефекты, за которые отвечает Подрядчик и которые не </w:t>
      </w:r>
      <w:r w:rsidRPr="00EA7788">
        <w:rPr>
          <w:rFonts w:ascii="Times New Roman" w:eastAsia="Calibri" w:hAnsi="Times New Roman" w:cs="Times New Roman"/>
          <w:spacing w:val="-2"/>
        </w:rPr>
        <w:t xml:space="preserve">позволяют продолжить нормальную эксплуатацию Объекта (части Объекта), то гарантийный срок прерывается с момента их обнаружения, до момента устранения обнаруженных дефектов. Новый </w:t>
      </w:r>
      <w:r w:rsidRPr="00EA7788">
        <w:rPr>
          <w:rFonts w:ascii="Times New Roman" w:eastAsia="Calibri" w:hAnsi="Times New Roman" w:cs="Times New Roman"/>
          <w:spacing w:val="-5"/>
        </w:rPr>
        <w:t>гарантийный срок начинает действовать с момента устранения таких дефектов.</w:t>
      </w:r>
    </w:p>
    <w:p w:rsidR="00A875AF" w:rsidRPr="00EA7788" w:rsidRDefault="00A875AF" w:rsidP="00A875AF">
      <w:pPr>
        <w:shd w:val="clear" w:color="auto" w:fill="FFFFFF"/>
        <w:spacing w:after="0" w:line="240" w:lineRule="auto"/>
        <w:ind w:left="82" w:right="5" w:firstLine="626"/>
        <w:jc w:val="both"/>
        <w:rPr>
          <w:rFonts w:ascii="Times New Roman" w:eastAsia="Calibri" w:hAnsi="Times New Roman" w:cs="Times New Roman"/>
        </w:rPr>
      </w:pPr>
      <w:r w:rsidRPr="00EA7788">
        <w:rPr>
          <w:rFonts w:ascii="Times New Roman" w:eastAsia="Calibri" w:hAnsi="Times New Roman" w:cs="Times New Roman"/>
          <w:spacing w:val="-5"/>
        </w:rPr>
        <w:t xml:space="preserve">1.9. Подрядчик несет ответственность за недостатки и дефекты, обнаруженные в пределах гарантийного </w:t>
      </w:r>
      <w:r w:rsidRPr="00EA7788">
        <w:rPr>
          <w:rFonts w:ascii="Times New Roman" w:eastAsia="Calibri" w:hAnsi="Times New Roman" w:cs="Times New Roman"/>
          <w:spacing w:val="-1"/>
        </w:rPr>
        <w:t xml:space="preserve">срока. Наличие дефектов и сроки их устранения фиксируются двухсторонним актом Подрядчика и </w:t>
      </w:r>
      <w:r w:rsidRPr="00EA7788">
        <w:rPr>
          <w:rFonts w:ascii="Times New Roman" w:eastAsia="Calibri" w:hAnsi="Times New Roman" w:cs="Times New Roman"/>
        </w:rPr>
        <w:t>Заказчика.</w:t>
      </w:r>
    </w:p>
    <w:p w:rsidR="00A875AF" w:rsidRPr="00EA7788" w:rsidRDefault="00A875AF" w:rsidP="00A875AF">
      <w:pPr>
        <w:shd w:val="clear" w:color="auto" w:fill="FFFFFF"/>
        <w:spacing w:after="0" w:line="240" w:lineRule="auto"/>
        <w:ind w:left="82" w:right="5" w:firstLine="626"/>
        <w:jc w:val="both"/>
        <w:rPr>
          <w:rFonts w:ascii="Times New Roman" w:eastAsia="Calibri" w:hAnsi="Times New Roman" w:cs="Times New Roman"/>
        </w:rPr>
      </w:pPr>
    </w:p>
    <w:p w:rsidR="00A875AF" w:rsidRPr="00EA7788" w:rsidRDefault="00A875AF" w:rsidP="00A875AF">
      <w:pPr>
        <w:shd w:val="clear" w:color="auto" w:fill="FFFFFF"/>
        <w:spacing w:after="0" w:line="240" w:lineRule="auto"/>
        <w:ind w:left="34" w:right="29" w:firstLine="674"/>
        <w:jc w:val="both"/>
        <w:rPr>
          <w:rFonts w:ascii="Times New Roman" w:eastAsia="Calibri" w:hAnsi="Times New Roman" w:cs="Times New Roman"/>
          <w:b/>
        </w:rPr>
      </w:pPr>
      <w:r w:rsidRPr="00EA7788">
        <w:rPr>
          <w:rFonts w:ascii="Times New Roman" w:eastAsia="Calibri" w:hAnsi="Times New Roman" w:cs="Times New Roman"/>
          <w:b/>
        </w:rPr>
        <w:t>2. Требования к производству работ.</w:t>
      </w:r>
    </w:p>
    <w:p w:rsidR="00A875AF" w:rsidRPr="00EA7788" w:rsidRDefault="00A875AF" w:rsidP="00A875AF">
      <w:pPr>
        <w:spacing w:after="0" w:line="240" w:lineRule="auto"/>
        <w:ind w:firstLine="709"/>
        <w:jc w:val="both"/>
        <w:rPr>
          <w:rFonts w:ascii="Times New Roman" w:eastAsia="Calibri" w:hAnsi="Times New Roman" w:cs="Times New Roman"/>
        </w:rPr>
      </w:pPr>
      <w:r w:rsidRPr="00EA7788">
        <w:rPr>
          <w:rFonts w:ascii="Times New Roman" w:eastAsia="Calibri" w:hAnsi="Times New Roman" w:cs="Times New Roman"/>
        </w:rPr>
        <w:t>2.1.  Проведение работ возможно ежедневно с 8</w:t>
      </w:r>
      <w:r w:rsidRPr="00EA7788">
        <w:rPr>
          <w:rFonts w:ascii="Times New Roman" w:eastAsia="Calibri" w:hAnsi="Times New Roman" w:cs="Times New Roman"/>
          <w:vertAlign w:val="superscript"/>
        </w:rPr>
        <w:t>00</w:t>
      </w:r>
      <w:r w:rsidRPr="00EA7788">
        <w:rPr>
          <w:rFonts w:ascii="Times New Roman" w:eastAsia="Calibri" w:hAnsi="Times New Roman" w:cs="Times New Roman"/>
        </w:rPr>
        <w:t xml:space="preserve"> до 20</w:t>
      </w:r>
      <w:r w:rsidRPr="00EA7788">
        <w:rPr>
          <w:rFonts w:ascii="Times New Roman" w:eastAsia="Calibri" w:hAnsi="Times New Roman" w:cs="Times New Roman"/>
          <w:vertAlign w:val="superscript"/>
        </w:rPr>
        <w:t>00</w:t>
      </w:r>
      <w:r w:rsidRPr="00EA7788">
        <w:rPr>
          <w:rFonts w:ascii="Times New Roman" w:eastAsia="Calibri" w:hAnsi="Times New Roman" w:cs="Times New Roman"/>
        </w:rPr>
        <w:t xml:space="preserve"> часов и в выходные дни (по специальному согласованию с Заказчиком).</w:t>
      </w:r>
    </w:p>
    <w:p w:rsidR="00A875AF" w:rsidRPr="00EA7788" w:rsidRDefault="00A875AF" w:rsidP="00A875AF">
      <w:pPr>
        <w:spacing w:after="0" w:line="240" w:lineRule="auto"/>
        <w:ind w:firstLine="709"/>
        <w:jc w:val="both"/>
        <w:rPr>
          <w:rFonts w:ascii="Times New Roman" w:eastAsia="Calibri" w:hAnsi="Times New Roman" w:cs="Times New Roman"/>
          <w:spacing w:val="-5"/>
        </w:rPr>
      </w:pPr>
      <w:r w:rsidRPr="00EA7788">
        <w:rPr>
          <w:rFonts w:ascii="Times New Roman" w:eastAsia="Calibri" w:hAnsi="Times New Roman" w:cs="Times New Roman"/>
        </w:rPr>
        <w:t>2.2. </w:t>
      </w:r>
      <w:r w:rsidRPr="00EA7788">
        <w:rPr>
          <w:rFonts w:ascii="Times New Roman" w:eastAsia="Calibri" w:hAnsi="Times New Roman" w:cs="Times New Roman"/>
          <w:spacing w:val="-5"/>
        </w:rPr>
        <w:t>При выполнении работ соблюдать требования, установленные действующим законодательством РФ.</w:t>
      </w:r>
    </w:p>
    <w:p w:rsidR="00A875AF" w:rsidRPr="00EA7788" w:rsidRDefault="00A875AF" w:rsidP="00A875AF">
      <w:pPr>
        <w:spacing w:after="0" w:line="240" w:lineRule="auto"/>
        <w:ind w:firstLine="709"/>
        <w:jc w:val="both"/>
        <w:rPr>
          <w:rFonts w:ascii="Times New Roman" w:eastAsia="Calibri" w:hAnsi="Times New Roman" w:cs="Times New Roman"/>
          <w:spacing w:val="-5"/>
        </w:rPr>
      </w:pPr>
      <w:r w:rsidRPr="00EA7788">
        <w:rPr>
          <w:rFonts w:ascii="Times New Roman" w:eastAsia="Calibri" w:hAnsi="Times New Roman" w:cs="Times New Roman"/>
          <w:spacing w:val="-5"/>
        </w:rPr>
        <w:t xml:space="preserve">2.3. </w:t>
      </w:r>
      <w:r w:rsidRPr="00EA7788">
        <w:rPr>
          <w:rFonts w:ascii="Times New Roman" w:eastAsia="Calibri" w:hAnsi="Times New Roman" w:cs="Times New Roman"/>
          <w:spacing w:val="-1"/>
        </w:rPr>
        <w:t xml:space="preserve">Допуск персонала Подрядчика осуществляется на основании внутреннего распоряжения  о </w:t>
      </w:r>
      <w:r w:rsidRPr="00EA7788">
        <w:rPr>
          <w:rFonts w:ascii="Times New Roman" w:eastAsia="Calibri" w:hAnsi="Times New Roman" w:cs="Times New Roman"/>
          <w:spacing w:val="-5"/>
        </w:rPr>
        <w:t>допуске граждан на территорию Ботанического сада СГУ им. Питирима Сорокина.</w:t>
      </w:r>
    </w:p>
    <w:p w:rsidR="00A875AF" w:rsidRPr="00EA7788" w:rsidRDefault="00A875AF" w:rsidP="00A875AF">
      <w:pPr>
        <w:spacing w:after="0" w:line="240" w:lineRule="auto"/>
        <w:ind w:firstLine="709"/>
        <w:jc w:val="both"/>
        <w:rPr>
          <w:rFonts w:ascii="Times New Roman" w:eastAsia="Calibri" w:hAnsi="Times New Roman" w:cs="Times New Roman"/>
          <w:spacing w:val="-6"/>
        </w:rPr>
      </w:pPr>
      <w:r w:rsidRPr="00EA7788">
        <w:rPr>
          <w:rFonts w:ascii="Times New Roman" w:eastAsia="Calibri" w:hAnsi="Times New Roman" w:cs="Times New Roman"/>
          <w:spacing w:val="-5"/>
        </w:rPr>
        <w:t xml:space="preserve">2.4. </w:t>
      </w:r>
      <w:r w:rsidRPr="00EA7788">
        <w:rPr>
          <w:rFonts w:ascii="Times New Roman" w:eastAsia="Calibri" w:hAnsi="Times New Roman" w:cs="Times New Roman"/>
          <w:spacing w:val="-1"/>
        </w:rPr>
        <w:t xml:space="preserve">Подрядчик обязан определить и согласовать с Заказчиком места установки строительной техники, </w:t>
      </w:r>
      <w:r w:rsidRPr="00EA7788">
        <w:rPr>
          <w:rFonts w:ascii="Times New Roman" w:eastAsia="Calibri" w:hAnsi="Times New Roman" w:cs="Times New Roman"/>
          <w:spacing w:val="-2"/>
        </w:rPr>
        <w:t xml:space="preserve">грузоподъемных механизмов (при необходимости), места расположения под </w:t>
      </w:r>
      <w:r w:rsidRPr="00EA7788">
        <w:rPr>
          <w:rFonts w:ascii="Times New Roman" w:eastAsia="Calibri" w:hAnsi="Times New Roman" w:cs="Times New Roman"/>
        </w:rPr>
        <w:t xml:space="preserve">мусор. </w:t>
      </w:r>
    </w:p>
    <w:p w:rsidR="00A875AF" w:rsidRPr="00EA7788" w:rsidRDefault="00A875AF" w:rsidP="00A875AF">
      <w:pPr>
        <w:spacing w:after="0" w:line="240" w:lineRule="auto"/>
        <w:ind w:firstLine="709"/>
        <w:jc w:val="both"/>
        <w:rPr>
          <w:rFonts w:ascii="Times New Roman" w:eastAsia="Calibri" w:hAnsi="Times New Roman" w:cs="Times New Roman"/>
          <w:spacing w:val="-5"/>
        </w:rPr>
      </w:pPr>
      <w:r w:rsidRPr="00EA7788">
        <w:rPr>
          <w:rFonts w:ascii="Times New Roman" w:eastAsia="Calibri" w:hAnsi="Times New Roman" w:cs="Times New Roman"/>
          <w:spacing w:val="-6"/>
        </w:rPr>
        <w:lastRenderedPageBreak/>
        <w:t xml:space="preserve">2.5. </w:t>
      </w:r>
      <w:r w:rsidRPr="00EA7788">
        <w:rPr>
          <w:rFonts w:ascii="Times New Roman" w:eastAsia="Calibri" w:hAnsi="Times New Roman" w:cs="Times New Roman"/>
          <w:spacing w:val="-5"/>
        </w:rPr>
        <w:t>Транспортировка рабочих на место проведения работ обеспечивается Подрядчиком.</w:t>
      </w:r>
    </w:p>
    <w:p w:rsidR="00A875AF" w:rsidRPr="00EA7788" w:rsidRDefault="00A875AF" w:rsidP="00A875AF">
      <w:pPr>
        <w:spacing w:after="0" w:line="240" w:lineRule="auto"/>
        <w:ind w:firstLine="709"/>
        <w:jc w:val="both"/>
        <w:rPr>
          <w:rFonts w:ascii="Times New Roman" w:eastAsia="Calibri" w:hAnsi="Times New Roman" w:cs="Times New Roman"/>
          <w:spacing w:val="-5"/>
        </w:rPr>
      </w:pPr>
      <w:r w:rsidRPr="00EA7788">
        <w:rPr>
          <w:rFonts w:ascii="Times New Roman" w:eastAsia="Calibri" w:hAnsi="Times New Roman" w:cs="Times New Roman"/>
          <w:spacing w:val="-5"/>
        </w:rPr>
        <w:t xml:space="preserve">2.6. </w:t>
      </w:r>
      <w:r w:rsidRPr="00363A7E">
        <w:rPr>
          <w:rFonts w:ascii="Times New Roman" w:eastAsia="Calibri" w:hAnsi="Times New Roman" w:cs="Times New Roman"/>
        </w:rPr>
        <w:t xml:space="preserve">Уборка территории после проведения работ и вывоз мусора осуществляется силами Подрядчика. Мусор должен быть упакован в мешки, ящики или другую тару, исключающую загрязнение и повреждение </w:t>
      </w:r>
      <w:r w:rsidRPr="00363A7E">
        <w:rPr>
          <w:rFonts w:ascii="Times New Roman" w:eastAsia="Calibri" w:hAnsi="Times New Roman" w:cs="Times New Roman"/>
          <w:spacing w:val="-5"/>
        </w:rPr>
        <w:t>отделочных покрытий мест общего пользования.</w:t>
      </w:r>
    </w:p>
    <w:p w:rsidR="00A875AF" w:rsidRPr="00EA7788" w:rsidRDefault="00A875AF" w:rsidP="00A875AF">
      <w:pPr>
        <w:spacing w:after="0" w:line="240" w:lineRule="auto"/>
        <w:ind w:firstLine="709"/>
        <w:jc w:val="both"/>
        <w:rPr>
          <w:rFonts w:ascii="Times New Roman" w:eastAsia="Calibri" w:hAnsi="Times New Roman" w:cs="Times New Roman"/>
          <w:spacing w:val="-5"/>
        </w:rPr>
      </w:pPr>
      <w:r w:rsidRPr="00EA7788">
        <w:rPr>
          <w:rFonts w:ascii="Times New Roman" w:eastAsia="Calibri" w:hAnsi="Times New Roman" w:cs="Times New Roman"/>
          <w:spacing w:val="-5"/>
        </w:rPr>
        <w:t xml:space="preserve">2.7. </w:t>
      </w:r>
      <w:r w:rsidRPr="00EA7788">
        <w:rPr>
          <w:rFonts w:ascii="Times New Roman" w:eastAsia="Calibri" w:hAnsi="Times New Roman" w:cs="Times New Roman"/>
          <w:spacing w:val="-3"/>
        </w:rPr>
        <w:t xml:space="preserve">Подрядчик обязан обеспечить в процессе выполнения работ возможность нормальной эксплуатации </w:t>
      </w:r>
      <w:r w:rsidRPr="00EA7788">
        <w:rPr>
          <w:rFonts w:ascii="Times New Roman" w:eastAsia="Calibri" w:hAnsi="Times New Roman" w:cs="Times New Roman"/>
          <w:spacing w:val="-5"/>
        </w:rPr>
        <w:t>территории Ботанического сада, не относящихся к объектам ремонта и функционировании всех коммуникаций для выполнения должностными лицами и работниками Заказчика своих функциональных обязанностей.</w:t>
      </w:r>
    </w:p>
    <w:p w:rsidR="00A875AF" w:rsidRPr="00EA7788" w:rsidRDefault="00A875AF" w:rsidP="00A875AF">
      <w:pPr>
        <w:spacing w:after="0" w:line="240" w:lineRule="auto"/>
        <w:ind w:firstLine="709"/>
        <w:jc w:val="both"/>
        <w:rPr>
          <w:rFonts w:ascii="Times New Roman" w:eastAsia="Calibri" w:hAnsi="Times New Roman" w:cs="Times New Roman"/>
          <w:spacing w:val="-5"/>
        </w:rPr>
      </w:pPr>
      <w:r w:rsidRPr="00EA7788">
        <w:rPr>
          <w:rFonts w:ascii="Times New Roman" w:eastAsia="Calibri" w:hAnsi="Times New Roman" w:cs="Times New Roman"/>
          <w:spacing w:val="-5"/>
        </w:rPr>
        <w:t xml:space="preserve">2.8. </w:t>
      </w:r>
      <w:r w:rsidRPr="00EA7788">
        <w:rPr>
          <w:rFonts w:ascii="Times New Roman" w:eastAsia="Calibri" w:hAnsi="Times New Roman" w:cs="Times New Roman"/>
          <w:spacing w:val="-4"/>
        </w:rPr>
        <w:t xml:space="preserve">Ответственность за ненадлежащее исполнение своих обязательств субподрядными организациями (в </w:t>
      </w:r>
      <w:r w:rsidRPr="00EA7788">
        <w:rPr>
          <w:rFonts w:ascii="Times New Roman" w:eastAsia="Calibri" w:hAnsi="Times New Roman" w:cs="Times New Roman"/>
          <w:spacing w:val="-5"/>
        </w:rPr>
        <w:t>случае их привлечения) возлагается на Подрядчика.</w:t>
      </w:r>
    </w:p>
    <w:p w:rsidR="00A875AF" w:rsidRPr="00EA7788" w:rsidRDefault="00A875AF" w:rsidP="00A875AF">
      <w:pPr>
        <w:spacing w:after="0" w:line="240" w:lineRule="auto"/>
        <w:ind w:firstLine="709"/>
        <w:jc w:val="both"/>
        <w:rPr>
          <w:rFonts w:ascii="Times New Roman" w:eastAsia="Calibri" w:hAnsi="Times New Roman" w:cs="Times New Roman"/>
          <w:spacing w:val="-5"/>
        </w:rPr>
      </w:pPr>
      <w:r w:rsidRPr="00EA7788">
        <w:rPr>
          <w:rFonts w:ascii="Times New Roman" w:eastAsia="Calibri" w:hAnsi="Times New Roman" w:cs="Times New Roman"/>
          <w:spacing w:val="-5"/>
        </w:rPr>
        <w:t xml:space="preserve">2.9. </w:t>
      </w:r>
      <w:r w:rsidRPr="00EA7788">
        <w:rPr>
          <w:rFonts w:ascii="Times New Roman" w:eastAsia="Calibri" w:hAnsi="Times New Roman" w:cs="Times New Roman"/>
          <w:spacing w:val="-2"/>
        </w:rPr>
        <w:t xml:space="preserve">При производстве скрытых работ Подрядчику необходимо осуществить их выполнение с </w:t>
      </w:r>
      <w:r w:rsidRPr="00EA7788">
        <w:rPr>
          <w:rFonts w:ascii="Times New Roman" w:eastAsia="Calibri" w:hAnsi="Times New Roman" w:cs="Times New Roman"/>
          <w:spacing w:val="-5"/>
        </w:rPr>
        <w:t>оформлением в установленном порядке актов сдачи-приемки скрытых работ с вызовом Заказчика.</w:t>
      </w:r>
    </w:p>
    <w:p w:rsidR="00A875AF" w:rsidRPr="00EA7788" w:rsidRDefault="00A875AF" w:rsidP="00A875AF">
      <w:pPr>
        <w:spacing w:after="0" w:line="240" w:lineRule="auto"/>
        <w:ind w:firstLine="709"/>
        <w:jc w:val="both"/>
        <w:rPr>
          <w:rFonts w:ascii="Times New Roman" w:eastAsia="Calibri" w:hAnsi="Times New Roman" w:cs="Times New Roman"/>
          <w:spacing w:val="-6"/>
        </w:rPr>
      </w:pPr>
      <w:r w:rsidRPr="00EA7788">
        <w:rPr>
          <w:rFonts w:ascii="Times New Roman" w:eastAsia="Calibri" w:hAnsi="Times New Roman" w:cs="Times New Roman"/>
          <w:spacing w:val="-5"/>
        </w:rPr>
        <w:t xml:space="preserve">2.10. </w:t>
      </w:r>
      <w:r w:rsidRPr="00EA7788">
        <w:rPr>
          <w:rFonts w:ascii="Times New Roman" w:eastAsia="Calibri" w:hAnsi="Times New Roman" w:cs="Times New Roman"/>
          <w:spacing w:val="-4"/>
        </w:rPr>
        <w:t xml:space="preserve">Подрядчик предоставляет Заказчику возможность в любое время проверять ход и качество </w:t>
      </w:r>
      <w:r w:rsidRPr="00EA7788">
        <w:rPr>
          <w:rFonts w:ascii="Times New Roman" w:eastAsia="Calibri" w:hAnsi="Times New Roman" w:cs="Times New Roman"/>
          <w:spacing w:val="-6"/>
        </w:rPr>
        <w:t>выполняемых работ.</w:t>
      </w:r>
    </w:p>
    <w:p w:rsidR="00A875AF" w:rsidRPr="00EA7788" w:rsidRDefault="00A875AF" w:rsidP="00A875AF">
      <w:pPr>
        <w:spacing w:after="0" w:line="240" w:lineRule="auto"/>
        <w:ind w:firstLine="709"/>
        <w:jc w:val="both"/>
        <w:rPr>
          <w:rFonts w:ascii="Times New Roman" w:eastAsia="Calibri" w:hAnsi="Times New Roman" w:cs="Times New Roman"/>
          <w:spacing w:val="-5"/>
        </w:rPr>
      </w:pPr>
      <w:r w:rsidRPr="00EA7788">
        <w:rPr>
          <w:rFonts w:ascii="Times New Roman" w:eastAsia="Calibri" w:hAnsi="Times New Roman" w:cs="Times New Roman"/>
          <w:spacing w:val="-6"/>
        </w:rPr>
        <w:t xml:space="preserve">2.11. </w:t>
      </w:r>
      <w:r w:rsidRPr="00EA7788">
        <w:rPr>
          <w:rFonts w:ascii="Times New Roman" w:eastAsia="Calibri" w:hAnsi="Times New Roman" w:cs="Times New Roman"/>
        </w:rPr>
        <w:t xml:space="preserve">В случае обнаружения возможных неблагоприятных для Заказчика последствий выполнения его </w:t>
      </w:r>
      <w:r w:rsidRPr="00EA7788">
        <w:rPr>
          <w:rFonts w:ascii="Times New Roman" w:eastAsia="Calibri" w:hAnsi="Times New Roman" w:cs="Times New Roman"/>
          <w:spacing w:val="-5"/>
        </w:rPr>
        <w:t xml:space="preserve">указаний, а также иных обстоятельств, которые грозят годности или прочности результатов выполняемых </w:t>
      </w:r>
      <w:r w:rsidRPr="00EA7788">
        <w:rPr>
          <w:rFonts w:ascii="Times New Roman" w:eastAsia="Calibri" w:hAnsi="Times New Roman" w:cs="Times New Roman"/>
          <w:spacing w:val="-3"/>
        </w:rPr>
        <w:t xml:space="preserve">работ либо создают невозможность завершения их в срок, Подрядчик обязан немедленно предупредить </w:t>
      </w:r>
      <w:r w:rsidRPr="00EA7788">
        <w:rPr>
          <w:rFonts w:ascii="Times New Roman" w:eastAsia="Calibri" w:hAnsi="Times New Roman" w:cs="Times New Roman"/>
          <w:spacing w:val="-5"/>
        </w:rPr>
        <w:t>Заказчика и до получения от него указаний приостановить работы.</w:t>
      </w:r>
    </w:p>
    <w:p w:rsidR="00A875AF" w:rsidRPr="00EA7788" w:rsidRDefault="00A875AF" w:rsidP="00A875AF">
      <w:pPr>
        <w:spacing w:after="0" w:line="240" w:lineRule="auto"/>
        <w:ind w:firstLine="709"/>
        <w:jc w:val="both"/>
        <w:rPr>
          <w:rFonts w:ascii="Times New Roman" w:eastAsia="Calibri" w:hAnsi="Times New Roman" w:cs="Times New Roman"/>
          <w:spacing w:val="-6"/>
        </w:rPr>
      </w:pPr>
      <w:r w:rsidRPr="00EA7788">
        <w:rPr>
          <w:rFonts w:ascii="Times New Roman" w:eastAsia="Calibri" w:hAnsi="Times New Roman" w:cs="Times New Roman"/>
          <w:spacing w:val="-5"/>
        </w:rPr>
        <w:t xml:space="preserve">2.12. </w:t>
      </w:r>
      <w:r w:rsidRPr="00EA7788">
        <w:rPr>
          <w:rFonts w:ascii="Times New Roman" w:eastAsia="Calibri" w:hAnsi="Times New Roman" w:cs="Times New Roman"/>
          <w:spacing w:val="-4"/>
        </w:rPr>
        <w:t xml:space="preserve">Подрядчик самостоятельно организует инструктирование, проверку знаний и допуск к </w:t>
      </w:r>
      <w:r w:rsidRPr="00EA7788">
        <w:rPr>
          <w:rFonts w:ascii="Times New Roman" w:eastAsia="Calibri" w:hAnsi="Times New Roman" w:cs="Times New Roman"/>
          <w:spacing w:val="-6"/>
        </w:rPr>
        <w:t>самостоятельной работе своего персонала.</w:t>
      </w:r>
    </w:p>
    <w:p w:rsidR="00A875AF" w:rsidRPr="00EA7788" w:rsidRDefault="00A875AF" w:rsidP="00A875AF">
      <w:pPr>
        <w:spacing w:after="0" w:line="240" w:lineRule="auto"/>
        <w:ind w:firstLine="709"/>
        <w:jc w:val="both"/>
        <w:rPr>
          <w:rFonts w:ascii="Times New Roman" w:eastAsia="Calibri" w:hAnsi="Times New Roman" w:cs="Times New Roman"/>
          <w:spacing w:val="-6"/>
        </w:rPr>
      </w:pPr>
      <w:r w:rsidRPr="00EA7788">
        <w:rPr>
          <w:rFonts w:ascii="Times New Roman" w:eastAsia="Calibri" w:hAnsi="Times New Roman" w:cs="Times New Roman"/>
          <w:spacing w:val="-6"/>
        </w:rPr>
        <w:t xml:space="preserve">2.13. </w:t>
      </w:r>
      <w:r w:rsidRPr="00EA7788">
        <w:rPr>
          <w:rFonts w:ascii="Times New Roman" w:eastAsia="Calibri" w:hAnsi="Times New Roman" w:cs="Times New Roman"/>
          <w:spacing w:val="-2"/>
        </w:rPr>
        <w:t xml:space="preserve">В случае нарушения элементов благоустройства при проведении ремонтных работ Подрядчик </w:t>
      </w:r>
      <w:r w:rsidRPr="00EA7788">
        <w:rPr>
          <w:rFonts w:ascii="Times New Roman" w:eastAsia="Calibri" w:hAnsi="Times New Roman" w:cs="Times New Roman"/>
          <w:spacing w:val="-6"/>
        </w:rPr>
        <w:t>восстанавливает их за счет собственных средств.</w:t>
      </w:r>
    </w:p>
    <w:p w:rsidR="00A875AF" w:rsidRPr="00EA7788" w:rsidRDefault="00A875AF" w:rsidP="00A875AF">
      <w:pPr>
        <w:spacing w:after="0" w:line="240" w:lineRule="auto"/>
        <w:ind w:firstLine="709"/>
        <w:jc w:val="both"/>
        <w:rPr>
          <w:rFonts w:ascii="Times New Roman" w:eastAsia="Calibri" w:hAnsi="Times New Roman" w:cs="Times New Roman"/>
          <w:spacing w:val="-6"/>
        </w:rPr>
      </w:pPr>
      <w:r w:rsidRPr="00EA7788">
        <w:rPr>
          <w:rFonts w:ascii="Times New Roman" w:eastAsia="Calibri" w:hAnsi="Times New Roman" w:cs="Times New Roman"/>
          <w:spacing w:val="-6"/>
        </w:rPr>
        <w:t xml:space="preserve">2.14. </w:t>
      </w:r>
      <w:r w:rsidRPr="00EA7788">
        <w:rPr>
          <w:rFonts w:ascii="Times New Roman" w:eastAsia="Calibri" w:hAnsi="Times New Roman" w:cs="Times New Roman"/>
          <w:spacing w:val="-3"/>
        </w:rPr>
        <w:t xml:space="preserve">Вывоз принадлежащих Подрядчику механизмов, материалов и другого имущества, ликвидация </w:t>
      </w:r>
      <w:r w:rsidRPr="00EA7788">
        <w:rPr>
          <w:rFonts w:ascii="Times New Roman" w:eastAsia="Calibri" w:hAnsi="Times New Roman" w:cs="Times New Roman"/>
          <w:spacing w:val="-1"/>
        </w:rPr>
        <w:t xml:space="preserve">временных сооружения, если таковые возводились в процессе выполнения работ и очистка объекта от </w:t>
      </w:r>
      <w:r w:rsidRPr="00EA7788">
        <w:rPr>
          <w:rFonts w:ascii="Times New Roman" w:eastAsia="Calibri" w:hAnsi="Times New Roman" w:cs="Times New Roman"/>
        </w:rPr>
        <w:t xml:space="preserve">строительного мусора осуществляется Подрядчиком в трехдневный срок со дня подписания акта </w:t>
      </w:r>
      <w:r w:rsidRPr="00EA7788">
        <w:rPr>
          <w:rFonts w:ascii="Times New Roman" w:eastAsia="Calibri" w:hAnsi="Times New Roman" w:cs="Times New Roman"/>
          <w:spacing w:val="-6"/>
        </w:rPr>
        <w:t>сдачи-приемки выполненных работ.</w:t>
      </w:r>
    </w:p>
    <w:p w:rsidR="00A875AF" w:rsidRPr="00EA7788" w:rsidRDefault="00A875AF" w:rsidP="00A875AF">
      <w:pPr>
        <w:spacing w:after="0" w:line="240" w:lineRule="auto"/>
        <w:ind w:firstLine="709"/>
        <w:jc w:val="both"/>
        <w:rPr>
          <w:rFonts w:ascii="Times New Roman" w:eastAsia="Calibri" w:hAnsi="Times New Roman" w:cs="Times New Roman"/>
        </w:rPr>
      </w:pPr>
      <w:r w:rsidRPr="00EA7788">
        <w:rPr>
          <w:rFonts w:ascii="Times New Roman" w:eastAsia="Calibri" w:hAnsi="Times New Roman" w:cs="Times New Roman"/>
          <w:spacing w:val="-6"/>
        </w:rPr>
        <w:t xml:space="preserve">2.15. </w:t>
      </w:r>
      <w:r w:rsidRPr="00EA7788">
        <w:rPr>
          <w:rFonts w:ascii="Times New Roman" w:eastAsia="Calibri" w:hAnsi="Times New Roman" w:cs="Times New Roman"/>
          <w:b/>
        </w:rPr>
        <w:t>Срок выполнения работ – до 23 сентября 2016 года</w:t>
      </w:r>
      <w:r w:rsidRPr="00EA7788">
        <w:rPr>
          <w:rFonts w:ascii="Times New Roman" w:eastAsia="Calibri" w:hAnsi="Times New Roman" w:cs="Times New Roman"/>
        </w:rPr>
        <w:t>. Подрядчик по согласованию с Заказчиком имеет право выполнить работы по Контракту досрочно.</w:t>
      </w:r>
    </w:p>
    <w:p w:rsidR="00A875AF" w:rsidRPr="00EA7788" w:rsidRDefault="00A875AF" w:rsidP="00A875AF">
      <w:pPr>
        <w:spacing w:after="0" w:line="240" w:lineRule="auto"/>
        <w:ind w:firstLine="709"/>
        <w:jc w:val="both"/>
        <w:rPr>
          <w:rFonts w:ascii="Times New Roman" w:eastAsia="Calibri" w:hAnsi="Times New Roman" w:cs="Times New Roman"/>
          <w:b/>
          <w:spacing w:val="-7"/>
        </w:rPr>
      </w:pPr>
      <w:r w:rsidRPr="00EA7788">
        <w:rPr>
          <w:rFonts w:ascii="Times New Roman" w:eastAsia="Calibri" w:hAnsi="Times New Roman" w:cs="Times New Roman"/>
          <w:b/>
        </w:rPr>
        <w:t>Начало выполнения работ – 01 июля 2016 года.</w:t>
      </w:r>
    </w:p>
    <w:p w:rsidR="00A875AF" w:rsidRPr="00EA7788" w:rsidRDefault="00A875AF" w:rsidP="00A875AF">
      <w:pPr>
        <w:spacing w:after="0" w:line="240" w:lineRule="auto"/>
        <w:ind w:left="360" w:firstLine="348"/>
        <w:jc w:val="both"/>
        <w:rPr>
          <w:rFonts w:ascii="Times New Roman" w:eastAsia="Calibri" w:hAnsi="Times New Roman" w:cs="Times New Roman"/>
          <w:spacing w:val="-7"/>
        </w:rPr>
      </w:pPr>
    </w:p>
    <w:p w:rsidR="00A875AF" w:rsidRPr="00EA7788" w:rsidRDefault="00A875AF" w:rsidP="00A875AF">
      <w:pPr>
        <w:spacing w:after="0" w:line="240" w:lineRule="auto"/>
        <w:ind w:left="360" w:firstLine="348"/>
        <w:jc w:val="both"/>
        <w:rPr>
          <w:rFonts w:ascii="Times New Roman" w:eastAsia="Calibri" w:hAnsi="Times New Roman" w:cs="Times New Roman"/>
          <w:b/>
          <w:spacing w:val="-7"/>
        </w:rPr>
      </w:pPr>
      <w:r w:rsidRPr="00EA7788">
        <w:rPr>
          <w:rFonts w:ascii="Times New Roman" w:eastAsia="Calibri" w:hAnsi="Times New Roman" w:cs="Times New Roman"/>
          <w:b/>
          <w:spacing w:val="-7"/>
        </w:rPr>
        <w:t>3. Требования к безопасности работ.</w:t>
      </w:r>
    </w:p>
    <w:p w:rsidR="00A875AF" w:rsidRPr="00EA7788" w:rsidRDefault="00A875AF" w:rsidP="00A875AF">
      <w:pPr>
        <w:spacing w:after="0" w:line="240" w:lineRule="auto"/>
        <w:ind w:firstLine="709"/>
        <w:jc w:val="both"/>
        <w:rPr>
          <w:rFonts w:ascii="Times New Roman" w:eastAsia="Calibri" w:hAnsi="Times New Roman" w:cs="Times New Roman"/>
          <w:spacing w:val="-5"/>
        </w:rPr>
      </w:pPr>
      <w:r w:rsidRPr="00EA7788">
        <w:rPr>
          <w:rFonts w:ascii="Times New Roman" w:eastAsia="Calibri" w:hAnsi="Times New Roman" w:cs="Times New Roman"/>
          <w:spacing w:val="-7"/>
        </w:rPr>
        <w:t xml:space="preserve">3.1. </w:t>
      </w:r>
      <w:r w:rsidRPr="00EA7788">
        <w:rPr>
          <w:rFonts w:ascii="Times New Roman" w:eastAsia="Calibri" w:hAnsi="Times New Roman" w:cs="Times New Roman"/>
          <w:spacing w:val="-2"/>
        </w:rPr>
        <w:t xml:space="preserve">Подрядчик несет ответственность за соблюдение его персоналом НПБ, ПУЭ, норм правил охраны </w:t>
      </w:r>
      <w:r w:rsidRPr="00EA7788">
        <w:rPr>
          <w:rFonts w:ascii="Times New Roman" w:eastAsia="Calibri" w:hAnsi="Times New Roman" w:cs="Times New Roman"/>
          <w:spacing w:val="-4"/>
        </w:rPr>
        <w:t xml:space="preserve">труда и производственной санитарии, выполнение противопожарных мероприятий и соблюдение правил </w:t>
      </w:r>
      <w:r w:rsidRPr="00EA7788">
        <w:rPr>
          <w:rFonts w:ascii="Times New Roman" w:eastAsia="Calibri" w:hAnsi="Times New Roman" w:cs="Times New Roman"/>
          <w:spacing w:val="-7"/>
        </w:rPr>
        <w:t xml:space="preserve">по технике безопасности, охране окружающей среды, при проведении работ, а также правил внутреннего </w:t>
      </w:r>
      <w:r w:rsidRPr="00EA7788">
        <w:rPr>
          <w:rFonts w:ascii="Times New Roman" w:eastAsia="Calibri" w:hAnsi="Times New Roman" w:cs="Times New Roman"/>
          <w:spacing w:val="-5"/>
        </w:rPr>
        <w:t>распорядка, действующих на объекте, за качественное и своевременное выполнение работ.</w:t>
      </w:r>
    </w:p>
    <w:p w:rsidR="00A875AF" w:rsidRPr="00EA7788" w:rsidRDefault="00A875AF" w:rsidP="00A875AF">
      <w:pPr>
        <w:spacing w:after="0" w:line="240" w:lineRule="auto"/>
        <w:ind w:firstLine="709"/>
        <w:jc w:val="both"/>
        <w:rPr>
          <w:rFonts w:ascii="Times New Roman" w:eastAsia="Calibri" w:hAnsi="Times New Roman" w:cs="Times New Roman"/>
        </w:rPr>
      </w:pPr>
      <w:r w:rsidRPr="00EA7788">
        <w:rPr>
          <w:rFonts w:ascii="Times New Roman" w:eastAsia="Calibri" w:hAnsi="Times New Roman" w:cs="Times New Roman"/>
          <w:spacing w:val="-5"/>
        </w:rPr>
        <w:t xml:space="preserve">3.2. Подрядчик обязан допускать к производству работ квалифицированных специалистов, имеющих необходимую подготовку, а в случаях, предусмотренных нормативной документацией, документ, </w:t>
      </w:r>
      <w:r w:rsidRPr="00EA7788">
        <w:rPr>
          <w:rFonts w:ascii="Times New Roman" w:eastAsia="Calibri" w:hAnsi="Times New Roman" w:cs="Times New Roman"/>
        </w:rPr>
        <w:t>подтверждающий право данного специалиста на производство таких работ.</w:t>
      </w:r>
    </w:p>
    <w:p w:rsidR="00A875AF" w:rsidRPr="00EA7788" w:rsidRDefault="00A875AF" w:rsidP="00A875AF">
      <w:pPr>
        <w:spacing w:after="0" w:line="240" w:lineRule="auto"/>
        <w:ind w:firstLine="709"/>
        <w:jc w:val="both"/>
        <w:rPr>
          <w:rFonts w:ascii="Times New Roman" w:eastAsia="Calibri" w:hAnsi="Times New Roman" w:cs="Times New Roman"/>
        </w:rPr>
      </w:pPr>
      <w:r w:rsidRPr="00EA7788">
        <w:rPr>
          <w:rFonts w:ascii="Times New Roman" w:eastAsia="Calibri" w:hAnsi="Times New Roman" w:cs="Times New Roman"/>
        </w:rPr>
        <w:t>3.3. Подрядчик обязан вести журнал учета выполненных работ по форме №КС-6а.</w:t>
      </w:r>
    </w:p>
    <w:p w:rsidR="00A875AF" w:rsidRPr="00EA7788" w:rsidRDefault="00A875AF" w:rsidP="00A875AF">
      <w:pPr>
        <w:spacing w:after="0" w:line="240" w:lineRule="auto"/>
        <w:ind w:left="360" w:firstLine="348"/>
        <w:jc w:val="both"/>
        <w:rPr>
          <w:rFonts w:ascii="Times New Roman" w:eastAsia="Calibri" w:hAnsi="Times New Roman" w:cs="Times New Roman"/>
        </w:rPr>
      </w:pPr>
    </w:p>
    <w:p w:rsidR="00A875AF" w:rsidRPr="00EA7788" w:rsidRDefault="00A875AF" w:rsidP="00A875AF">
      <w:pPr>
        <w:spacing w:after="0" w:line="240" w:lineRule="auto"/>
        <w:ind w:left="360" w:firstLine="348"/>
        <w:jc w:val="center"/>
        <w:rPr>
          <w:rFonts w:ascii="Times New Roman" w:eastAsia="Calibri" w:hAnsi="Times New Roman" w:cs="Times New Roman"/>
          <w:b/>
        </w:rPr>
      </w:pPr>
      <w:r w:rsidRPr="00EA7788">
        <w:rPr>
          <w:rFonts w:ascii="Times New Roman" w:eastAsia="Calibri" w:hAnsi="Times New Roman" w:cs="Times New Roman"/>
          <w:b/>
        </w:rPr>
        <w:t>II. Краткая характеристика выполняемых работ</w:t>
      </w:r>
    </w:p>
    <w:p w:rsidR="00A875AF" w:rsidRPr="00EA7788" w:rsidRDefault="00A875AF" w:rsidP="00A875AF">
      <w:pPr>
        <w:spacing w:after="0" w:line="240" w:lineRule="auto"/>
        <w:ind w:left="360" w:firstLine="348"/>
        <w:jc w:val="both"/>
        <w:rPr>
          <w:rFonts w:ascii="Times New Roman" w:eastAsia="Calibri" w:hAnsi="Times New Roman" w:cs="Times New Roman"/>
          <w:highlight w:val="green"/>
        </w:rPr>
      </w:pPr>
    </w:p>
    <w:p w:rsidR="00A875AF" w:rsidRPr="00363A7E" w:rsidRDefault="00A875AF" w:rsidP="00A875AF">
      <w:pPr>
        <w:spacing w:after="0" w:line="240" w:lineRule="auto"/>
        <w:ind w:firstLine="708"/>
        <w:jc w:val="both"/>
        <w:rPr>
          <w:rFonts w:ascii="Times New Roman" w:eastAsia="Calibri" w:hAnsi="Times New Roman" w:cs="Times New Roman"/>
        </w:rPr>
      </w:pPr>
      <w:r w:rsidRPr="00363A7E">
        <w:rPr>
          <w:rFonts w:ascii="Times New Roman" w:eastAsia="Calibri" w:hAnsi="Times New Roman" w:cs="Times New Roman"/>
        </w:rPr>
        <w:t>Необходимо выполнить следующие виды работ: осуществить поставку материалов и обустроить дорожки (</w:t>
      </w:r>
      <w:proofErr w:type="spellStart"/>
      <w:r w:rsidRPr="00363A7E">
        <w:rPr>
          <w:rFonts w:ascii="Times New Roman" w:eastAsia="Calibri" w:hAnsi="Times New Roman" w:cs="Times New Roman"/>
        </w:rPr>
        <w:t>дорожно-тропиночную</w:t>
      </w:r>
      <w:proofErr w:type="spellEnd"/>
      <w:r w:rsidRPr="00363A7E">
        <w:rPr>
          <w:rFonts w:ascii="Times New Roman" w:eastAsia="Calibri" w:hAnsi="Times New Roman" w:cs="Times New Roman"/>
        </w:rPr>
        <w:t xml:space="preserve"> сеть) в Ботаническом саду в соответствии с о</w:t>
      </w:r>
      <w:r w:rsidRPr="00363A7E">
        <w:rPr>
          <w:rFonts w:ascii="Times New Roman" w:eastAsia="Calibri" w:hAnsi="Times New Roman" w:cs="Times New Roman"/>
          <w:lang w:eastAsia="ru-RU"/>
        </w:rPr>
        <w:t>бразцом раскладки брусчатки и</w:t>
      </w:r>
      <w:r w:rsidRPr="00363A7E">
        <w:rPr>
          <w:rFonts w:ascii="Times New Roman" w:eastAsia="Calibri" w:hAnsi="Times New Roman" w:cs="Times New Roman"/>
        </w:rPr>
        <w:t xml:space="preserve"> схемой </w:t>
      </w:r>
      <w:proofErr w:type="spellStart"/>
      <w:r w:rsidRPr="00363A7E">
        <w:rPr>
          <w:rFonts w:ascii="Times New Roman" w:eastAsia="Calibri" w:hAnsi="Times New Roman" w:cs="Times New Roman"/>
        </w:rPr>
        <w:t>дорожно-тропиночной</w:t>
      </w:r>
      <w:proofErr w:type="spellEnd"/>
      <w:r w:rsidRPr="00363A7E">
        <w:rPr>
          <w:rFonts w:ascii="Times New Roman" w:eastAsia="Calibri" w:hAnsi="Times New Roman" w:cs="Times New Roman"/>
        </w:rPr>
        <w:t xml:space="preserve"> сети. Провести благоустройство территории и очистку территории от мусора после проведения работ по обустройству.</w:t>
      </w:r>
    </w:p>
    <w:p w:rsidR="00A875AF" w:rsidRPr="00EA7788" w:rsidRDefault="00A875AF" w:rsidP="00A875AF">
      <w:pPr>
        <w:spacing w:after="0" w:line="240" w:lineRule="auto"/>
        <w:ind w:firstLine="708"/>
        <w:jc w:val="both"/>
        <w:rPr>
          <w:rFonts w:ascii="Times New Roman" w:eastAsia="Calibri" w:hAnsi="Times New Roman" w:cs="Times New Roman"/>
        </w:rPr>
      </w:pPr>
      <w:proofErr w:type="spellStart"/>
      <w:r w:rsidRPr="00EA7788">
        <w:rPr>
          <w:rFonts w:ascii="Times New Roman" w:eastAsia="Calibri" w:hAnsi="Times New Roman" w:cs="Times New Roman"/>
        </w:rPr>
        <w:t>Дорожно-тропиночная</w:t>
      </w:r>
      <w:proofErr w:type="spellEnd"/>
      <w:r w:rsidRPr="00EA7788">
        <w:rPr>
          <w:rFonts w:ascii="Times New Roman" w:eastAsia="Calibri" w:hAnsi="Times New Roman" w:cs="Times New Roman"/>
        </w:rPr>
        <w:t xml:space="preserve"> сеть: Ширина дорожки: не менее 1 м. Длина дорожки: не менее 1500  п.м.</w:t>
      </w:r>
    </w:p>
    <w:p w:rsidR="00A875AF" w:rsidRDefault="00A875AF" w:rsidP="00A875AF">
      <w:pPr>
        <w:spacing w:after="0" w:line="240" w:lineRule="auto"/>
        <w:ind w:firstLine="708"/>
        <w:jc w:val="both"/>
        <w:rPr>
          <w:rFonts w:ascii="Times New Roman" w:eastAsia="Calibri" w:hAnsi="Times New Roman" w:cs="Times New Roman"/>
        </w:rPr>
      </w:pPr>
      <w:proofErr w:type="spellStart"/>
      <w:r w:rsidRPr="00EA7788">
        <w:rPr>
          <w:rFonts w:ascii="Times New Roman" w:eastAsia="Calibri" w:hAnsi="Times New Roman" w:cs="Times New Roman"/>
        </w:rPr>
        <w:t>Дорожно-тропиночная</w:t>
      </w:r>
      <w:proofErr w:type="spellEnd"/>
      <w:r w:rsidRPr="00EA7788">
        <w:rPr>
          <w:rFonts w:ascii="Times New Roman" w:eastAsia="Calibri" w:hAnsi="Times New Roman" w:cs="Times New Roman"/>
        </w:rPr>
        <w:t xml:space="preserve"> сеть должна быть обустроена с соблюдением общепринятых норм и правил. Должны быть проведена разметка </w:t>
      </w:r>
      <w:proofErr w:type="spellStart"/>
      <w:r w:rsidRPr="00EA7788">
        <w:rPr>
          <w:rFonts w:ascii="Times New Roman" w:eastAsia="Calibri" w:hAnsi="Times New Roman" w:cs="Times New Roman"/>
        </w:rPr>
        <w:t>дорожно-тропиночной</w:t>
      </w:r>
      <w:proofErr w:type="spellEnd"/>
      <w:r w:rsidRPr="00EA7788">
        <w:rPr>
          <w:rFonts w:ascii="Times New Roman" w:eastAsia="Calibri" w:hAnsi="Times New Roman" w:cs="Times New Roman"/>
        </w:rPr>
        <w:t xml:space="preserve"> сети с привязкой к основным элементам рельефа (базовым линиям). Затем проверяются продольные уклоны и закрепляются в натуре точки пересечений дорожек, поворотов, радиусов закруглений и переломов рельефа; вырывается "корыто" и проводится планировка полотна дорожки с учетом уклонов, поворотов; формируется насыпное основание для укладки брусчатки, укладывается брусчатка и бордюрный камень.</w:t>
      </w:r>
    </w:p>
    <w:p w:rsidR="00F17501" w:rsidRDefault="00F17501" w:rsidP="00A875AF">
      <w:pPr>
        <w:spacing w:after="0" w:line="240" w:lineRule="auto"/>
        <w:ind w:firstLine="708"/>
        <w:jc w:val="center"/>
        <w:rPr>
          <w:rFonts w:ascii="Times New Roman" w:hAnsi="Times New Roman" w:cs="Times New Roman"/>
          <w:b/>
        </w:rPr>
      </w:pPr>
    </w:p>
    <w:p w:rsidR="00A875AF" w:rsidRDefault="00A875AF" w:rsidP="00A875AF">
      <w:pPr>
        <w:spacing w:after="0" w:line="240" w:lineRule="auto"/>
        <w:ind w:firstLine="708"/>
        <w:jc w:val="center"/>
        <w:rPr>
          <w:rFonts w:ascii="Times New Roman" w:hAnsi="Times New Roman" w:cs="Times New Roman"/>
          <w:b/>
        </w:rPr>
      </w:pPr>
      <w:r w:rsidRPr="00483CA6">
        <w:rPr>
          <w:rFonts w:ascii="Times New Roman" w:hAnsi="Times New Roman" w:cs="Times New Roman"/>
          <w:b/>
          <w:lang w:val="en-US"/>
        </w:rPr>
        <w:lastRenderedPageBreak/>
        <w:t>I</w:t>
      </w:r>
      <w:r>
        <w:rPr>
          <w:rFonts w:ascii="Times New Roman" w:hAnsi="Times New Roman" w:cs="Times New Roman"/>
          <w:b/>
          <w:lang w:val="en-US"/>
        </w:rPr>
        <w:t>II</w:t>
      </w:r>
      <w:r w:rsidRPr="00483CA6">
        <w:rPr>
          <w:rFonts w:ascii="Times New Roman" w:hAnsi="Times New Roman" w:cs="Times New Roman"/>
          <w:b/>
        </w:rPr>
        <w:t>. Используемые материалы</w:t>
      </w:r>
    </w:p>
    <w:p w:rsidR="00A875AF" w:rsidRPr="00483CA6" w:rsidRDefault="00A875AF" w:rsidP="00A875AF">
      <w:pPr>
        <w:spacing w:after="0" w:line="240" w:lineRule="auto"/>
        <w:ind w:firstLine="708"/>
        <w:jc w:val="center"/>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3"/>
        <w:gridCol w:w="6729"/>
      </w:tblGrid>
      <w:tr w:rsidR="00B83BC2" w:rsidRPr="00CB0658" w:rsidTr="00D4719C">
        <w:trPr>
          <w:trHeight w:val="537"/>
        </w:trPr>
        <w:tc>
          <w:tcPr>
            <w:tcW w:w="2173" w:type="dxa"/>
            <w:shd w:val="clear" w:color="auto" w:fill="auto"/>
            <w:vAlign w:val="center"/>
          </w:tcPr>
          <w:p w:rsidR="00B83BC2" w:rsidRPr="00CB0658" w:rsidRDefault="00B83BC2" w:rsidP="00D4719C">
            <w:pPr>
              <w:jc w:val="center"/>
              <w:rPr>
                <w:rFonts w:ascii="Times New Roman" w:hAnsi="Times New Roman" w:cs="Times New Roman"/>
                <w:b/>
              </w:rPr>
            </w:pPr>
            <w:r w:rsidRPr="00CB0658">
              <w:rPr>
                <w:rFonts w:ascii="Times New Roman" w:hAnsi="Times New Roman" w:cs="Times New Roman"/>
                <w:b/>
              </w:rPr>
              <w:t>Наименование материала</w:t>
            </w:r>
          </w:p>
        </w:tc>
        <w:tc>
          <w:tcPr>
            <w:tcW w:w="6729" w:type="dxa"/>
            <w:shd w:val="clear" w:color="auto" w:fill="auto"/>
            <w:vAlign w:val="center"/>
          </w:tcPr>
          <w:p w:rsidR="00B83BC2" w:rsidRPr="00CB0658" w:rsidRDefault="00B83BC2" w:rsidP="00D4719C">
            <w:pPr>
              <w:jc w:val="center"/>
              <w:rPr>
                <w:rFonts w:ascii="Times New Roman" w:hAnsi="Times New Roman" w:cs="Times New Roman"/>
                <w:b/>
              </w:rPr>
            </w:pPr>
            <w:r w:rsidRPr="00CB0658">
              <w:rPr>
                <w:rFonts w:ascii="Times New Roman" w:hAnsi="Times New Roman" w:cs="Times New Roman"/>
                <w:b/>
              </w:rPr>
              <w:t>Характеристики материала</w:t>
            </w:r>
          </w:p>
        </w:tc>
      </w:tr>
      <w:tr w:rsidR="00B83BC2" w:rsidRPr="00CB0658" w:rsidTr="00CB0658">
        <w:trPr>
          <w:trHeight w:val="317"/>
        </w:trPr>
        <w:tc>
          <w:tcPr>
            <w:tcW w:w="2173" w:type="dxa"/>
            <w:shd w:val="clear" w:color="auto" w:fill="auto"/>
          </w:tcPr>
          <w:p w:rsidR="00B83BC2" w:rsidRPr="00CB0658" w:rsidRDefault="00B83BC2" w:rsidP="00D4719C">
            <w:pPr>
              <w:rPr>
                <w:rFonts w:ascii="Times New Roman" w:hAnsi="Times New Roman" w:cs="Times New Roman"/>
              </w:rPr>
            </w:pPr>
            <w:r w:rsidRPr="00CB0658">
              <w:rPr>
                <w:rFonts w:ascii="Times New Roman" w:hAnsi="Times New Roman" w:cs="Times New Roman"/>
              </w:rPr>
              <w:t>Брусчатка</w:t>
            </w:r>
          </w:p>
        </w:tc>
        <w:tc>
          <w:tcPr>
            <w:tcW w:w="6729" w:type="dxa"/>
            <w:shd w:val="clear" w:color="auto" w:fill="auto"/>
            <w:vAlign w:val="center"/>
          </w:tcPr>
          <w:p w:rsidR="00B83BC2" w:rsidRPr="005357F5" w:rsidRDefault="00B83BC2" w:rsidP="005357F5">
            <w:pPr>
              <w:suppressAutoHyphens/>
              <w:spacing w:after="0" w:line="240" w:lineRule="auto"/>
              <w:rPr>
                <w:rFonts w:ascii="Times New Roman" w:eastAsia="Calibri" w:hAnsi="Times New Roman" w:cs="Times New Roman"/>
              </w:rPr>
            </w:pPr>
            <w:r w:rsidRPr="005357F5">
              <w:rPr>
                <w:rFonts w:ascii="Times New Roman" w:eastAsia="Calibri" w:hAnsi="Times New Roman" w:cs="Times New Roman"/>
              </w:rPr>
              <w:t xml:space="preserve">- </w:t>
            </w:r>
            <w:proofErr w:type="gramStart"/>
            <w:r w:rsidRPr="005357F5">
              <w:rPr>
                <w:rFonts w:ascii="Times New Roman" w:eastAsia="Calibri" w:hAnsi="Times New Roman" w:cs="Times New Roman"/>
              </w:rPr>
              <w:t>изготовлена</w:t>
            </w:r>
            <w:proofErr w:type="gramEnd"/>
            <w:r w:rsidRPr="005357F5">
              <w:rPr>
                <w:rFonts w:ascii="Times New Roman" w:eastAsia="Calibri" w:hAnsi="Times New Roman" w:cs="Times New Roman"/>
              </w:rPr>
              <w:t xml:space="preserve"> по ГОСТ 17608-91</w:t>
            </w:r>
          </w:p>
          <w:p w:rsidR="00B83BC2" w:rsidRPr="005357F5" w:rsidRDefault="00B83BC2" w:rsidP="005357F5">
            <w:pPr>
              <w:suppressAutoHyphens/>
              <w:spacing w:after="0" w:line="240" w:lineRule="auto"/>
              <w:rPr>
                <w:rFonts w:ascii="Times New Roman" w:eastAsia="Calibri" w:hAnsi="Times New Roman" w:cs="Times New Roman"/>
              </w:rPr>
            </w:pPr>
            <w:r w:rsidRPr="005357F5">
              <w:rPr>
                <w:rFonts w:ascii="Times New Roman" w:eastAsia="Calibri" w:hAnsi="Times New Roman" w:cs="Times New Roman"/>
              </w:rPr>
              <w:t>- тип брусчатки: кирпич</w:t>
            </w:r>
          </w:p>
          <w:p w:rsidR="00B83BC2" w:rsidRPr="005357F5" w:rsidRDefault="00B83BC2" w:rsidP="005357F5">
            <w:pPr>
              <w:suppressAutoHyphens/>
              <w:spacing w:after="0" w:line="240" w:lineRule="auto"/>
              <w:rPr>
                <w:rFonts w:ascii="Times New Roman" w:eastAsia="Calibri" w:hAnsi="Times New Roman" w:cs="Times New Roman"/>
              </w:rPr>
            </w:pPr>
            <w:r w:rsidRPr="005357F5">
              <w:rPr>
                <w:rFonts w:ascii="Times New Roman" w:eastAsia="Calibri" w:hAnsi="Times New Roman" w:cs="Times New Roman"/>
              </w:rPr>
              <w:t>- размеры 200х100х60 мм*</w:t>
            </w:r>
          </w:p>
          <w:p w:rsidR="00B83BC2" w:rsidRPr="005357F5" w:rsidRDefault="00B83BC2" w:rsidP="005357F5">
            <w:pPr>
              <w:suppressAutoHyphens/>
              <w:spacing w:after="0" w:line="240" w:lineRule="auto"/>
              <w:rPr>
                <w:rFonts w:ascii="Times New Roman" w:eastAsia="Calibri" w:hAnsi="Times New Roman" w:cs="Times New Roman"/>
              </w:rPr>
            </w:pPr>
            <w:r w:rsidRPr="005357F5">
              <w:rPr>
                <w:rFonts w:ascii="Times New Roman" w:eastAsia="Calibri" w:hAnsi="Times New Roman" w:cs="Times New Roman"/>
              </w:rPr>
              <w:t>- цвет брусчатки: красный, светло-серый, темно-серый.</w:t>
            </w:r>
          </w:p>
          <w:p w:rsidR="00B83BC2" w:rsidRPr="00CB0658" w:rsidRDefault="00B83BC2" w:rsidP="005357F5">
            <w:pPr>
              <w:jc w:val="both"/>
              <w:rPr>
                <w:rFonts w:ascii="Times New Roman" w:hAnsi="Times New Roman" w:cs="Times New Roman"/>
              </w:rPr>
            </w:pPr>
            <w:r w:rsidRPr="00CB0658">
              <w:rPr>
                <w:rFonts w:ascii="Times New Roman" w:eastAsia="Calibri" w:hAnsi="Times New Roman" w:cs="Times New Roman"/>
              </w:rPr>
              <w:t>Цвет брусчатки должен быть одинаковым и равномерным снаружи и внутри. Покраска наружной поверхности не допускается</w:t>
            </w:r>
          </w:p>
        </w:tc>
      </w:tr>
      <w:tr w:rsidR="00B83BC2" w:rsidRPr="00CB0658" w:rsidTr="00CB0658">
        <w:trPr>
          <w:trHeight w:val="389"/>
        </w:trPr>
        <w:tc>
          <w:tcPr>
            <w:tcW w:w="2173" w:type="dxa"/>
            <w:shd w:val="clear" w:color="auto" w:fill="auto"/>
          </w:tcPr>
          <w:p w:rsidR="00B83BC2" w:rsidRPr="00CB0658" w:rsidRDefault="00B83BC2" w:rsidP="00D4719C">
            <w:pPr>
              <w:rPr>
                <w:rFonts w:ascii="Times New Roman" w:hAnsi="Times New Roman" w:cs="Times New Roman"/>
              </w:rPr>
            </w:pPr>
            <w:r w:rsidRPr="00CB0658">
              <w:rPr>
                <w:rFonts w:ascii="Times New Roman" w:hAnsi="Times New Roman" w:cs="Times New Roman"/>
              </w:rPr>
              <w:t>Бордюрный камень:</w:t>
            </w:r>
          </w:p>
        </w:tc>
        <w:tc>
          <w:tcPr>
            <w:tcW w:w="6729" w:type="dxa"/>
            <w:shd w:val="clear" w:color="auto" w:fill="auto"/>
          </w:tcPr>
          <w:p w:rsidR="00B83BC2" w:rsidRPr="005357F5" w:rsidRDefault="00B83BC2" w:rsidP="005357F5">
            <w:pPr>
              <w:suppressAutoHyphens/>
              <w:spacing w:after="0" w:line="240" w:lineRule="auto"/>
              <w:rPr>
                <w:rFonts w:ascii="Times New Roman" w:eastAsia="Calibri" w:hAnsi="Times New Roman" w:cs="Times New Roman"/>
              </w:rPr>
            </w:pPr>
            <w:r w:rsidRPr="005357F5">
              <w:rPr>
                <w:rFonts w:ascii="Times New Roman" w:eastAsia="Calibri" w:hAnsi="Times New Roman" w:cs="Times New Roman"/>
              </w:rPr>
              <w:t>- изготовлен по ГОСТ 6665-91</w:t>
            </w:r>
          </w:p>
          <w:p w:rsidR="00B83BC2" w:rsidRPr="005357F5" w:rsidRDefault="00B83BC2" w:rsidP="005357F5">
            <w:pPr>
              <w:suppressAutoHyphens/>
              <w:spacing w:after="0" w:line="240" w:lineRule="auto"/>
              <w:rPr>
                <w:rFonts w:ascii="Times New Roman" w:eastAsia="Calibri" w:hAnsi="Times New Roman" w:cs="Times New Roman"/>
              </w:rPr>
            </w:pPr>
            <w:r w:rsidRPr="005357F5">
              <w:rPr>
                <w:rFonts w:ascii="Times New Roman" w:eastAsia="Calibri" w:hAnsi="Times New Roman" w:cs="Times New Roman"/>
              </w:rPr>
              <w:t>- размеры: 1000х80х200 мм*</w:t>
            </w:r>
          </w:p>
          <w:p w:rsidR="00B83BC2" w:rsidRPr="00CB0658" w:rsidRDefault="00B83BC2" w:rsidP="005357F5">
            <w:pPr>
              <w:rPr>
                <w:rFonts w:ascii="Times New Roman" w:hAnsi="Times New Roman" w:cs="Times New Roman"/>
                <w:bCs/>
              </w:rPr>
            </w:pPr>
            <w:r w:rsidRPr="00CB0658">
              <w:rPr>
                <w:rFonts w:ascii="Times New Roman" w:eastAsia="Calibri" w:hAnsi="Times New Roman" w:cs="Times New Roman"/>
              </w:rPr>
              <w:t>- цвет: серый</w:t>
            </w:r>
          </w:p>
        </w:tc>
      </w:tr>
      <w:tr w:rsidR="00B83BC2" w:rsidRPr="00CB0658" w:rsidTr="00D4719C">
        <w:trPr>
          <w:trHeight w:val="389"/>
        </w:trPr>
        <w:tc>
          <w:tcPr>
            <w:tcW w:w="8902" w:type="dxa"/>
            <w:gridSpan w:val="2"/>
            <w:shd w:val="clear" w:color="auto" w:fill="auto"/>
          </w:tcPr>
          <w:p w:rsidR="00B83BC2" w:rsidRPr="005357F5" w:rsidRDefault="00B83BC2" w:rsidP="005357F5">
            <w:pPr>
              <w:suppressAutoHyphens/>
              <w:spacing w:after="0" w:line="240" w:lineRule="auto"/>
              <w:rPr>
                <w:rFonts w:ascii="Times New Roman" w:eastAsia="Calibri" w:hAnsi="Times New Roman" w:cs="Times New Roman"/>
              </w:rPr>
            </w:pPr>
            <w:r>
              <w:rPr>
                <w:rFonts w:ascii="Times New Roman" w:hAnsi="Times New Roman" w:cs="Times New Roman"/>
              </w:rPr>
              <w:t xml:space="preserve">Основание </w:t>
            </w:r>
          </w:p>
        </w:tc>
      </w:tr>
      <w:tr w:rsidR="00B83BC2" w:rsidRPr="00CB0658" w:rsidTr="00CB0658">
        <w:trPr>
          <w:trHeight w:val="278"/>
        </w:trPr>
        <w:tc>
          <w:tcPr>
            <w:tcW w:w="2173" w:type="dxa"/>
            <w:shd w:val="clear" w:color="auto" w:fill="auto"/>
          </w:tcPr>
          <w:p w:rsidR="00B83BC2" w:rsidRPr="00CB0658" w:rsidRDefault="00B83BC2" w:rsidP="00D4719C">
            <w:pPr>
              <w:rPr>
                <w:rFonts w:ascii="Times New Roman" w:hAnsi="Times New Roman" w:cs="Times New Roman"/>
              </w:rPr>
            </w:pPr>
            <w:proofErr w:type="spellStart"/>
            <w:r w:rsidRPr="00CB0658">
              <w:rPr>
                <w:rFonts w:ascii="Times New Roman" w:hAnsi="Times New Roman" w:cs="Times New Roman"/>
              </w:rPr>
              <w:t>Геополотно</w:t>
            </w:r>
            <w:proofErr w:type="spellEnd"/>
          </w:p>
        </w:tc>
        <w:tc>
          <w:tcPr>
            <w:tcW w:w="6729" w:type="dxa"/>
            <w:shd w:val="clear" w:color="auto" w:fill="auto"/>
          </w:tcPr>
          <w:p w:rsidR="00B83BC2" w:rsidRPr="00CB0658" w:rsidRDefault="00B83BC2" w:rsidP="00D4719C">
            <w:pPr>
              <w:rPr>
                <w:rFonts w:ascii="Times New Roman" w:hAnsi="Times New Roman" w:cs="Times New Roman"/>
              </w:rPr>
            </w:pPr>
            <w:proofErr w:type="spellStart"/>
            <w:r w:rsidRPr="00CB0658">
              <w:rPr>
                <w:rFonts w:ascii="Times New Roman" w:hAnsi="Times New Roman" w:cs="Times New Roman"/>
              </w:rPr>
              <w:t>Геотекстиль</w:t>
            </w:r>
            <w:proofErr w:type="spellEnd"/>
          </w:p>
        </w:tc>
      </w:tr>
      <w:tr w:rsidR="00B83BC2" w:rsidRPr="00CB0658" w:rsidTr="00CB0658">
        <w:trPr>
          <w:trHeight w:val="278"/>
        </w:trPr>
        <w:tc>
          <w:tcPr>
            <w:tcW w:w="2173" w:type="dxa"/>
            <w:shd w:val="clear" w:color="auto" w:fill="auto"/>
          </w:tcPr>
          <w:p w:rsidR="00B83BC2" w:rsidRPr="00CB0658" w:rsidRDefault="00B83BC2" w:rsidP="00D4719C">
            <w:pPr>
              <w:rPr>
                <w:rFonts w:ascii="Times New Roman" w:hAnsi="Times New Roman" w:cs="Times New Roman"/>
              </w:rPr>
            </w:pPr>
            <w:r w:rsidRPr="00CB0658">
              <w:rPr>
                <w:rFonts w:ascii="Times New Roman" w:hAnsi="Times New Roman" w:cs="Times New Roman"/>
              </w:rPr>
              <w:t>Песчано-цементная смесь</w:t>
            </w:r>
          </w:p>
        </w:tc>
        <w:tc>
          <w:tcPr>
            <w:tcW w:w="6729" w:type="dxa"/>
            <w:shd w:val="clear" w:color="auto" w:fill="auto"/>
          </w:tcPr>
          <w:p w:rsidR="00B83BC2" w:rsidRPr="00CB0658" w:rsidRDefault="00B83BC2" w:rsidP="00D4719C">
            <w:pPr>
              <w:rPr>
                <w:rFonts w:ascii="Times New Roman" w:hAnsi="Times New Roman" w:cs="Times New Roman"/>
              </w:rPr>
            </w:pPr>
            <w:r w:rsidRPr="00CB0658">
              <w:rPr>
                <w:rFonts w:ascii="Times New Roman" w:hAnsi="Times New Roman" w:cs="Times New Roman"/>
              </w:rPr>
              <w:t>Слой 40 мм*</w:t>
            </w:r>
          </w:p>
        </w:tc>
      </w:tr>
      <w:tr w:rsidR="00B83BC2" w:rsidRPr="00CB0658" w:rsidTr="00CB0658">
        <w:tc>
          <w:tcPr>
            <w:tcW w:w="2173" w:type="dxa"/>
            <w:shd w:val="clear" w:color="auto" w:fill="auto"/>
          </w:tcPr>
          <w:p w:rsidR="00B83BC2" w:rsidRPr="00CB0658" w:rsidRDefault="00B83BC2" w:rsidP="00D4719C">
            <w:pPr>
              <w:rPr>
                <w:rFonts w:ascii="Times New Roman" w:hAnsi="Times New Roman" w:cs="Times New Roman"/>
              </w:rPr>
            </w:pPr>
            <w:r w:rsidRPr="00CB0658">
              <w:rPr>
                <w:rFonts w:ascii="Times New Roman" w:hAnsi="Times New Roman" w:cs="Times New Roman"/>
              </w:rPr>
              <w:t>Песок</w:t>
            </w:r>
          </w:p>
        </w:tc>
        <w:tc>
          <w:tcPr>
            <w:tcW w:w="6729" w:type="dxa"/>
            <w:shd w:val="clear" w:color="auto" w:fill="auto"/>
          </w:tcPr>
          <w:p w:rsidR="00B83BC2" w:rsidRPr="00CB0658" w:rsidRDefault="00B83BC2" w:rsidP="00D4719C">
            <w:pPr>
              <w:rPr>
                <w:rFonts w:ascii="Times New Roman" w:hAnsi="Times New Roman" w:cs="Times New Roman"/>
              </w:rPr>
            </w:pPr>
            <w:r w:rsidRPr="00CB0658">
              <w:rPr>
                <w:rFonts w:ascii="Times New Roman" w:hAnsi="Times New Roman" w:cs="Times New Roman"/>
              </w:rPr>
              <w:t>Крупнозернистый, слой 150 мм*</w:t>
            </w:r>
          </w:p>
        </w:tc>
      </w:tr>
      <w:tr w:rsidR="00B83BC2" w:rsidRPr="00CB0658" w:rsidTr="00CB0658">
        <w:tc>
          <w:tcPr>
            <w:tcW w:w="2173" w:type="dxa"/>
            <w:shd w:val="clear" w:color="auto" w:fill="auto"/>
          </w:tcPr>
          <w:p w:rsidR="00B83BC2" w:rsidRPr="00CB0658" w:rsidRDefault="00B83BC2" w:rsidP="00D4719C">
            <w:pPr>
              <w:rPr>
                <w:rFonts w:ascii="Times New Roman" w:hAnsi="Times New Roman" w:cs="Times New Roman"/>
              </w:rPr>
            </w:pPr>
            <w:r w:rsidRPr="00CB0658">
              <w:rPr>
                <w:rFonts w:ascii="Times New Roman" w:hAnsi="Times New Roman" w:cs="Times New Roman"/>
              </w:rPr>
              <w:t>Щебень</w:t>
            </w:r>
          </w:p>
        </w:tc>
        <w:tc>
          <w:tcPr>
            <w:tcW w:w="6729" w:type="dxa"/>
            <w:shd w:val="clear" w:color="auto" w:fill="auto"/>
          </w:tcPr>
          <w:p w:rsidR="00B83BC2" w:rsidRPr="00CB0658" w:rsidRDefault="00B83BC2" w:rsidP="00D4719C">
            <w:pPr>
              <w:rPr>
                <w:rFonts w:ascii="Times New Roman" w:hAnsi="Times New Roman" w:cs="Times New Roman"/>
              </w:rPr>
            </w:pPr>
            <w:r w:rsidRPr="00CB0658">
              <w:rPr>
                <w:rFonts w:ascii="Times New Roman" w:hAnsi="Times New Roman" w:cs="Times New Roman"/>
              </w:rPr>
              <w:t>Размеры зерен 20-40 мм, слой 150 мм*</w:t>
            </w:r>
          </w:p>
        </w:tc>
      </w:tr>
    </w:tbl>
    <w:p w:rsidR="00A875AF" w:rsidRPr="00EA7788" w:rsidRDefault="00A875AF" w:rsidP="00A875AF">
      <w:pPr>
        <w:spacing w:after="0" w:line="240" w:lineRule="auto"/>
        <w:ind w:firstLine="708"/>
        <w:jc w:val="both"/>
        <w:rPr>
          <w:rFonts w:ascii="Times New Roman" w:eastAsia="Calibri" w:hAnsi="Times New Roman" w:cs="Times New Roman"/>
        </w:rPr>
      </w:pPr>
    </w:p>
    <w:p w:rsidR="00A875AF" w:rsidRPr="00EA7788" w:rsidRDefault="00A875AF" w:rsidP="00A875AF">
      <w:pPr>
        <w:suppressAutoHyphens/>
        <w:spacing w:after="0" w:line="240" w:lineRule="auto"/>
        <w:jc w:val="both"/>
        <w:rPr>
          <w:rFonts w:ascii="Times New Roman" w:eastAsia="Calibri" w:hAnsi="Times New Roman" w:cs="Times New Roman"/>
        </w:rPr>
      </w:pPr>
    </w:p>
    <w:p w:rsidR="00A875AF" w:rsidRPr="00EA7788" w:rsidRDefault="00A875AF" w:rsidP="00A875AF">
      <w:pPr>
        <w:spacing w:after="0" w:line="240" w:lineRule="auto"/>
        <w:jc w:val="both"/>
        <w:rPr>
          <w:rFonts w:ascii="Times New Roman" w:eastAsia="Calibri" w:hAnsi="Times New Roman" w:cs="Times New Roman"/>
          <w:sz w:val="21"/>
          <w:szCs w:val="21"/>
        </w:rPr>
      </w:pPr>
      <w:r w:rsidRPr="00EA7788">
        <w:rPr>
          <w:rFonts w:ascii="Times New Roman" w:eastAsia="Calibri" w:hAnsi="Times New Roman" w:cs="Times New Roman"/>
          <w:b/>
          <w:lang w:eastAsia="ru-RU"/>
        </w:rPr>
        <w:tab/>
      </w:r>
    </w:p>
    <w:p w:rsidR="00A875AF" w:rsidRPr="00EA7788" w:rsidRDefault="00A875AF" w:rsidP="00A875AF">
      <w:pPr>
        <w:spacing w:after="0" w:line="240" w:lineRule="auto"/>
        <w:rPr>
          <w:rFonts w:ascii="Times New Roman" w:eastAsia="Calibri" w:hAnsi="Times New Roman" w:cs="Times New Roman"/>
          <w:b/>
          <w:highlight w:val="green"/>
          <w:lang w:eastAsia="ru-RU"/>
        </w:rPr>
      </w:pPr>
    </w:p>
    <w:p w:rsidR="00A875AF" w:rsidRPr="00EA7788" w:rsidRDefault="00A875AF" w:rsidP="00A875AF">
      <w:pPr>
        <w:spacing w:after="0" w:line="240" w:lineRule="auto"/>
        <w:ind w:firstLine="567"/>
        <w:jc w:val="center"/>
        <w:rPr>
          <w:rFonts w:ascii="Times New Roman" w:eastAsia="Calibri" w:hAnsi="Times New Roman" w:cs="Times New Roman"/>
          <w:b/>
          <w:lang w:eastAsia="ru-RU"/>
        </w:rPr>
      </w:pPr>
      <w:r w:rsidRPr="00EA7788">
        <w:rPr>
          <w:rFonts w:ascii="Times New Roman" w:eastAsia="Calibri" w:hAnsi="Times New Roman" w:cs="Times New Roman"/>
          <w:b/>
          <w:lang w:val="en-US" w:eastAsia="ru-RU"/>
        </w:rPr>
        <w:t>I</w:t>
      </w:r>
      <w:r>
        <w:rPr>
          <w:rFonts w:ascii="Times New Roman" w:eastAsia="Calibri" w:hAnsi="Times New Roman" w:cs="Times New Roman"/>
          <w:b/>
          <w:lang w:val="en-US" w:eastAsia="ru-RU"/>
        </w:rPr>
        <w:t>V</w:t>
      </w:r>
      <w:r w:rsidRPr="00EA7788">
        <w:rPr>
          <w:rFonts w:ascii="Times New Roman" w:eastAsia="Calibri" w:hAnsi="Times New Roman" w:cs="Times New Roman"/>
          <w:b/>
          <w:lang w:eastAsia="ru-RU"/>
        </w:rPr>
        <w:t>.</w:t>
      </w:r>
      <w:r w:rsidRPr="00EA7788">
        <w:rPr>
          <w:rFonts w:ascii="Times New Roman" w:eastAsia="Calibri" w:hAnsi="Times New Roman" w:cs="Times New Roman"/>
          <w:b/>
          <w:lang w:val="en-US" w:eastAsia="ru-RU"/>
        </w:rPr>
        <w:t xml:space="preserve"> </w:t>
      </w:r>
      <w:r w:rsidRPr="00EA7788">
        <w:rPr>
          <w:rFonts w:ascii="Times New Roman" w:eastAsia="Calibri" w:hAnsi="Times New Roman" w:cs="Times New Roman"/>
          <w:b/>
          <w:lang w:eastAsia="ru-RU"/>
        </w:rPr>
        <w:t>Образец раскладки брусчатки</w:t>
      </w:r>
    </w:p>
    <w:p w:rsidR="00A875AF" w:rsidRPr="00EA7788" w:rsidRDefault="00A875AF" w:rsidP="00A875AF">
      <w:pPr>
        <w:spacing w:after="0" w:line="240" w:lineRule="auto"/>
        <w:ind w:firstLine="567"/>
        <w:jc w:val="center"/>
        <w:rPr>
          <w:rFonts w:ascii="Times New Roman" w:eastAsia="Calibri" w:hAnsi="Times New Roman" w:cs="Times New Roman"/>
          <w:b/>
          <w:highlight w:val="green"/>
          <w:lang w:eastAsia="ru-RU"/>
        </w:rPr>
      </w:pPr>
    </w:p>
    <w:p w:rsidR="00A875AF" w:rsidRPr="00EA7788" w:rsidRDefault="00A875AF" w:rsidP="00A875AF">
      <w:pPr>
        <w:spacing w:after="0" w:line="240" w:lineRule="auto"/>
        <w:ind w:firstLine="567"/>
        <w:jc w:val="center"/>
        <w:rPr>
          <w:rFonts w:ascii="Times New Roman" w:eastAsia="Calibri" w:hAnsi="Times New Roman" w:cs="Times New Roman"/>
          <w:b/>
          <w:highlight w:val="green"/>
          <w:lang w:eastAsia="ru-RU"/>
        </w:rPr>
      </w:pPr>
      <w:r>
        <w:rPr>
          <w:rFonts w:ascii="Calibri" w:eastAsia="Calibri" w:hAnsi="Calibri" w:cs="Times New Roman"/>
          <w:noProof/>
          <w:lang w:eastAsia="ru-RU"/>
        </w:rPr>
        <w:drawing>
          <wp:inline distT="0" distB="0" distL="0" distR="0">
            <wp:extent cx="2815425" cy="3562709"/>
            <wp:effectExtent l="0" t="0" r="4445" b="0"/>
            <wp:docPr id="1" name="Рисунок 1" descr="3466_127666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3466_127666133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584" r="29735"/>
                    <a:stretch>
                      <a:fillRect/>
                    </a:stretch>
                  </pic:blipFill>
                  <pic:spPr bwMode="auto">
                    <a:xfrm>
                      <a:off x="0" y="0"/>
                      <a:ext cx="2815458" cy="3562750"/>
                    </a:xfrm>
                    <a:prstGeom prst="rect">
                      <a:avLst/>
                    </a:prstGeom>
                    <a:noFill/>
                    <a:ln>
                      <a:noFill/>
                    </a:ln>
                  </pic:spPr>
                </pic:pic>
              </a:graphicData>
            </a:graphic>
          </wp:inline>
        </w:drawing>
      </w:r>
    </w:p>
    <w:p w:rsidR="00A875AF" w:rsidRPr="00EA7788" w:rsidRDefault="00A875AF" w:rsidP="00A875AF">
      <w:pPr>
        <w:spacing w:after="0" w:line="240" w:lineRule="auto"/>
        <w:ind w:left="360" w:firstLine="348"/>
        <w:jc w:val="center"/>
        <w:rPr>
          <w:rFonts w:ascii="Times New Roman" w:eastAsia="Calibri" w:hAnsi="Times New Roman" w:cs="Times New Roman"/>
          <w:b/>
          <w:lang w:val="en-US"/>
        </w:rPr>
      </w:pPr>
    </w:p>
    <w:p w:rsidR="00A875AF" w:rsidRDefault="00A875AF" w:rsidP="00A875AF">
      <w:pPr>
        <w:spacing w:after="0" w:line="240" w:lineRule="auto"/>
        <w:ind w:firstLine="348"/>
        <w:jc w:val="center"/>
        <w:rPr>
          <w:rFonts w:ascii="Times New Roman" w:eastAsia="Calibri" w:hAnsi="Times New Roman" w:cs="Times New Roman"/>
          <w:b/>
          <w:lang w:val="en-US"/>
        </w:rPr>
      </w:pPr>
    </w:p>
    <w:p w:rsidR="00A875AF" w:rsidRPr="00325C2A" w:rsidRDefault="00A875AF" w:rsidP="00325C2A">
      <w:pPr>
        <w:spacing w:after="0" w:line="240" w:lineRule="auto"/>
        <w:rPr>
          <w:rFonts w:ascii="Times New Roman" w:eastAsia="Calibri" w:hAnsi="Times New Roman" w:cs="Times New Roman"/>
          <w:b/>
        </w:rPr>
      </w:pPr>
    </w:p>
    <w:p w:rsidR="00A875AF" w:rsidRDefault="00A875AF" w:rsidP="00A875AF">
      <w:pPr>
        <w:spacing w:after="0" w:line="240" w:lineRule="auto"/>
        <w:ind w:firstLine="348"/>
        <w:jc w:val="center"/>
        <w:rPr>
          <w:rFonts w:ascii="Times New Roman" w:eastAsia="Calibri" w:hAnsi="Times New Roman" w:cs="Times New Roman"/>
          <w:b/>
          <w:lang w:val="en-US"/>
        </w:rPr>
      </w:pPr>
    </w:p>
    <w:p w:rsidR="00A875AF" w:rsidRPr="00EA7788" w:rsidRDefault="00A875AF" w:rsidP="00A875AF">
      <w:pPr>
        <w:spacing w:after="0" w:line="240" w:lineRule="auto"/>
        <w:ind w:firstLine="348"/>
        <w:jc w:val="center"/>
        <w:rPr>
          <w:rFonts w:ascii="Times New Roman" w:eastAsia="Calibri" w:hAnsi="Times New Roman" w:cs="Times New Roman"/>
          <w:b/>
        </w:rPr>
      </w:pPr>
      <w:r w:rsidRPr="00EA7788">
        <w:rPr>
          <w:rFonts w:ascii="Times New Roman" w:eastAsia="Calibri" w:hAnsi="Times New Roman" w:cs="Times New Roman"/>
          <w:b/>
          <w:lang w:val="en-US"/>
        </w:rPr>
        <w:t>V</w:t>
      </w:r>
      <w:r w:rsidRPr="00EA7788">
        <w:rPr>
          <w:rFonts w:ascii="Times New Roman" w:eastAsia="Calibri" w:hAnsi="Times New Roman" w:cs="Times New Roman"/>
          <w:b/>
        </w:rPr>
        <w:t>. Место обустройства</w:t>
      </w:r>
    </w:p>
    <w:p w:rsidR="00A875AF" w:rsidRPr="00EA7788" w:rsidRDefault="00A875AF" w:rsidP="00A875AF">
      <w:pPr>
        <w:spacing w:after="0" w:line="240" w:lineRule="auto"/>
        <w:ind w:left="360" w:firstLine="348"/>
        <w:jc w:val="center"/>
        <w:rPr>
          <w:rFonts w:ascii="Times New Roman" w:eastAsia="Calibri" w:hAnsi="Times New Roman" w:cs="Times New Roman"/>
          <w:b/>
        </w:rPr>
      </w:pPr>
    </w:p>
    <w:p w:rsidR="00A875AF" w:rsidRPr="00EA7788" w:rsidRDefault="00A875AF" w:rsidP="00A875AF">
      <w:pPr>
        <w:spacing w:after="0" w:line="240" w:lineRule="auto"/>
        <w:ind w:left="-142" w:firstLine="348"/>
        <w:jc w:val="center"/>
        <w:rPr>
          <w:rFonts w:ascii="Times New Roman" w:eastAsia="Calibri" w:hAnsi="Times New Roman" w:cs="Times New Roman"/>
          <w:b/>
        </w:rPr>
      </w:pPr>
      <w:r>
        <w:rPr>
          <w:rFonts w:ascii="Times New Roman" w:eastAsia="Calibri" w:hAnsi="Times New Roman" w:cs="Times New Roman"/>
          <w:b/>
          <w:noProof/>
          <w:lang w:eastAsia="ru-RU"/>
        </w:rPr>
        <w:drawing>
          <wp:inline distT="0" distB="0" distL="0" distR="0">
            <wp:extent cx="5934710" cy="4037330"/>
            <wp:effectExtent l="0" t="0" r="8890" b="1270"/>
            <wp:docPr id="2" name="Рисунок 2" descr="Место обустрой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есто обустройства"/>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710" cy="4037330"/>
                    </a:xfrm>
                    <a:prstGeom prst="rect">
                      <a:avLst/>
                    </a:prstGeom>
                    <a:noFill/>
                    <a:ln>
                      <a:noFill/>
                    </a:ln>
                  </pic:spPr>
                </pic:pic>
              </a:graphicData>
            </a:graphic>
          </wp:inline>
        </w:drawing>
      </w:r>
    </w:p>
    <w:p w:rsidR="00A875AF" w:rsidRPr="00EA7788" w:rsidRDefault="00A875AF" w:rsidP="00A875AF">
      <w:pPr>
        <w:spacing w:after="0" w:line="240" w:lineRule="auto"/>
        <w:ind w:left="360" w:firstLine="348"/>
        <w:jc w:val="center"/>
        <w:rPr>
          <w:rFonts w:ascii="Times New Roman" w:eastAsia="Calibri" w:hAnsi="Times New Roman" w:cs="Times New Roman"/>
          <w:b/>
        </w:rPr>
      </w:pPr>
    </w:p>
    <w:tbl>
      <w:tblPr>
        <w:tblW w:w="0" w:type="auto"/>
        <w:tblLook w:val="04A0"/>
      </w:tblPr>
      <w:tblGrid>
        <w:gridCol w:w="1242"/>
        <w:gridCol w:w="8329"/>
      </w:tblGrid>
      <w:tr w:rsidR="00A875AF" w:rsidRPr="00EA7788" w:rsidTr="00D4719C">
        <w:tc>
          <w:tcPr>
            <w:tcW w:w="1242" w:type="dxa"/>
          </w:tcPr>
          <w:p w:rsidR="00A875AF" w:rsidRPr="00EA7788" w:rsidRDefault="00A875AF" w:rsidP="00D4719C">
            <w:pPr>
              <w:spacing w:after="0" w:line="240" w:lineRule="auto"/>
              <w:jc w:val="center"/>
              <w:rPr>
                <w:rFonts w:ascii="Times New Roman" w:eastAsia="Calibri" w:hAnsi="Times New Roman" w:cs="Times New Roman"/>
              </w:rPr>
            </w:pPr>
            <w:r w:rsidRPr="00EA7788">
              <w:rPr>
                <w:rFonts w:ascii="Calibri" w:eastAsia="Calibri" w:hAnsi="Calibri" w:cs="Times New Roman"/>
              </w:rPr>
              <w:object w:dxaOrig="1635"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0.75pt" o:ole="">
                  <v:imagedata r:id="rId10" o:title=""/>
                </v:shape>
                <o:OLEObject Type="Embed" ProgID="PBrush" ShapeID="_x0000_i1025" DrawAspect="Content" ObjectID="_1521462161" r:id="rId11"/>
              </w:object>
            </w:r>
          </w:p>
        </w:tc>
        <w:tc>
          <w:tcPr>
            <w:tcW w:w="8329" w:type="dxa"/>
            <w:vAlign w:val="center"/>
          </w:tcPr>
          <w:p w:rsidR="00A875AF" w:rsidRPr="00EA7788" w:rsidRDefault="00A875AF" w:rsidP="00D4719C">
            <w:pPr>
              <w:spacing w:after="0" w:line="240" w:lineRule="auto"/>
              <w:rPr>
                <w:rFonts w:ascii="Times New Roman" w:eastAsia="Calibri" w:hAnsi="Times New Roman" w:cs="Times New Roman"/>
              </w:rPr>
            </w:pPr>
            <w:r w:rsidRPr="00EA7788">
              <w:rPr>
                <w:rFonts w:ascii="Times New Roman" w:eastAsia="Calibri" w:hAnsi="Times New Roman" w:cs="Times New Roman"/>
              </w:rPr>
              <w:t>Лесистая местность</w:t>
            </w:r>
          </w:p>
        </w:tc>
      </w:tr>
      <w:tr w:rsidR="00A875AF" w:rsidRPr="00EA7788" w:rsidTr="00D4719C">
        <w:tc>
          <w:tcPr>
            <w:tcW w:w="1242" w:type="dxa"/>
          </w:tcPr>
          <w:p w:rsidR="00A875AF" w:rsidRPr="00EA7788" w:rsidRDefault="00A875AF" w:rsidP="00D4719C">
            <w:pPr>
              <w:spacing w:after="0" w:line="240" w:lineRule="auto"/>
              <w:jc w:val="center"/>
              <w:rPr>
                <w:rFonts w:ascii="Times New Roman" w:eastAsia="Calibri" w:hAnsi="Times New Roman" w:cs="Times New Roman"/>
              </w:rPr>
            </w:pPr>
            <w:r w:rsidRPr="00EA7788">
              <w:rPr>
                <w:rFonts w:ascii="Calibri" w:eastAsia="Calibri" w:hAnsi="Calibri" w:cs="Times New Roman"/>
              </w:rPr>
              <w:object w:dxaOrig="1065" w:dyaOrig="900">
                <v:shape id="_x0000_i1026" type="#_x0000_t75" style="width:37.5pt;height:31.5pt" o:ole="">
                  <v:imagedata r:id="rId12" o:title=""/>
                </v:shape>
                <o:OLEObject Type="Embed" ProgID="PBrush" ShapeID="_x0000_i1026" DrawAspect="Content" ObjectID="_1521462162" r:id="rId13"/>
              </w:object>
            </w:r>
          </w:p>
        </w:tc>
        <w:tc>
          <w:tcPr>
            <w:tcW w:w="8329" w:type="dxa"/>
            <w:vAlign w:val="center"/>
          </w:tcPr>
          <w:p w:rsidR="00A875AF" w:rsidRPr="00EA7788" w:rsidRDefault="00A875AF" w:rsidP="00D4719C">
            <w:pPr>
              <w:spacing w:after="0" w:line="240" w:lineRule="auto"/>
              <w:rPr>
                <w:rFonts w:ascii="Times New Roman" w:eastAsia="Calibri" w:hAnsi="Times New Roman" w:cs="Times New Roman"/>
              </w:rPr>
            </w:pPr>
            <w:r w:rsidRPr="00EA7788">
              <w:rPr>
                <w:rFonts w:ascii="Times New Roman" w:eastAsia="Calibri" w:hAnsi="Times New Roman" w:cs="Times New Roman"/>
              </w:rPr>
              <w:t>Газон с единичными крупными деревьями и кустарниками</w:t>
            </w:r>
          </w:p>
        </w:tc>
      </w:tr>
      <w:tr w:rsidR="00A875AF" w:rsidRPr="00EA7788" w:rsidTr="00D4719C">
        <w:tc>
          <w:tcPr>
            <w:tcW w:w="1242" w:type="dxa"/>
          </w:tcPr>
          <w:p w:rsidR="00A875AF" w:rsidRPr="00EA7788" w:rsidRDefault="00A875AF" w:rsidP="00D4719C">
            <w:pPr>
              <w:spacing w:after="0" w:line="240" w:lineRule="auto"/>
              <w:jc w:val="center"/>
              <w:rPr>
                <w:rFonts w:ascii="Calibri" w:eastAsia="Calibri" w:hAnsi="Calibri" w:cs="Times New Roman"/>
              </w:rPr>
            </w:pPr>
            <w:r w:rsidRPr="00EA7788">
              <w:rPr>
                <w:rFonts w:ascii="Calibri" w:eastAsia="Calibri" w:hAnsi="Calibri" w:cs="Times New Roman"/>
              </w:rPr>
              <w:object w:dxaOrig="1050" w:dyaOrig="975">
                <v:shape id="_x0000_i1027" type="#_x0000_t75" style="width:37.5pt;height:35.25pt" o:ole="">
                  <v:imagedata r:id="rId14" o:title=""/>
                </v:shape>
                <o:OLEObject Type="Embed" ProgID="PBrush" ShapeID="_x0000_i1027" DrawAspect="Content" ObjectID="_1521462163" r:id="rId15"/>
              </w:object>
            </w:r>
          </w:p>
        </w:tc>
        <w:tc>
          <w:tcPr>
            <w:tcW w:w="8329" w:type="dxa"/>
            <w:vAlign w:val="center"/>
          </w:tcPr>
          <w:p w:rsidR="00A875AF" w:rsidRPr="00EA7788" w:rsidRDefault="00A875AF" w:rsidP="00D4719C">
            <w:pPr>
              <w:spacing w:after="0" w:line="240" w:lineRule="auto"/>
              <w:rPr>
                <w:rFonts w:ascii="Times New Roman" w:eastAsia="Calibri" w:hAnsi="Times New Roman" w:cs="Times New Roman"/>
              </w:rPr>
            </w:pPr>
            <w:r w:rsidRPr="00EA7788">
              <w:rPr>
                <w:rFonts w:ascii="Times New Roman" w:eastAsia="Calibri" w:hAnsi="Times New Roman" w:cs="Times New Roman"/>
              </w:rPr>
              <w:t>Граница территории, планируемой к обустройству, выделена красным цветом</w:t>
            </w:r>
          </w:p>
        </w:tc>
      </w:tr>
    </w:tbl>
    <w:p w:rsidR="00A875AF" w:rsidRPr="00EA7788" w:rsidRDefault="00A875AF" w:rsidP="00A875AF">
      <w:pPr>
        <w:spacing w:after="0" w:line="240" w:lineRule="auto"/>
        <w:jc w:val="both"/>
        <w:rPr>
          <w:rFonts w:ascii="Times New Roman" w:eastAsia="Calibri" w:hAnsi="Times New Roman" w:cs="Times New Roman"/>
        </w:rPr>
      </w:pPr>
    </w:p>
    <w:p w:rsidR="00A875AF" w:rsidRPr="00EA7788" w:rsidRDefault="00A875AF" w:rsidP="00A875AF">
      <w:pPr>
        <w:spacing w:after="0" w:line="240" w:lineRule="auto"/>
        <w:ind w:left="360" w:firstLine="348"/>
        <w:rPr>
          <w:rFonts w:ascii="Calibri" w:eastAsia="Calibri" w:hAnsi="Calibri" w:cs="Times New Roman"/>
        </w:rPr>
      </w:pPr>
    </w:p>
    <w:p w:rsidR="00A875AF" w:rsidRPr="00EA7788" w:rsidRDefault="00A875AF" w:rsidP="00A875AF">
      <w:pPr>
        <w:spacing w:after="0" w:line="240" w:lineRule="auto"/>
        <w:ind w:left="360" w:firstLine="348"/>
        <w:rPr>
          <w:rFonts w:ascii="Calibri" w:eastAsia="Calibri" w:hAnsi="Calibri" w:cs="Times New Roman"/>
        </w:rPr>
      </w:pPr>
    </w:p>
    <w:p w:rsidR="00A875AF" w:rsidRPr="00EA7788" w:rsidRDefault="00A875AF" w:rsidP="00A875AF">
      <w:pPr>
        <w:spacing w:after="0"/>
        <w:ind w:left="360" w:firstLine="348"/>
        <w:rPr>
          <w:rFonts w:ascii="Calibri" w:eastAsia="Calibri" w:hAnsi="Calibri" w:cs="Times New Roman"/>
        </w:rPr>
      </w:pPr>
    </w:p>
    <w:p w:rsidR="00A875AF" w:rsidRPr="00EA7788" w:rsidRDefault="00A875AF" w:rsidP="00A875AF">
      <w:pPr>
        <w:ind w:left="360" w:firstLine="348"/>
        <w:rPr>
          <w:rFonts w:ascii="Calibri" w:eastAsia="Calibri" w:hAnsi="Calibri" w:cs="Times New Roman"/>
        </w:rPr>
      </w:pPr>
    </w:p>
    <w:p w:rsidR="00A875AF" w:rsidRPr="00DE730D" w:rsidRDefault="00A875AF" w:rsidP="00A875AF">
      <w:pPr>
        <w:spacing w:after="0" w:line="240" w:lineRule="auto"/>
        <w:ind w:left="-142" w:firstLine="348"/>
        <w:jc w:val="center"/>
        <w:rPr>
          <w:rFonts w:ascii="Times New Roman" w:eastAsia="Calibri" w:hAnsi="Times New Roman" w:cs="Times New Roman"/>
          <w:b/>
        </w:rPr>
      </w:pPr>
    </w:p>
    <w:p w:rsidR="00A875AF" w:rsidRPr="00DE730D" w:rsidRDefault="00A875AF" w:rsidP="00A875AF">
      <w:pPr>
        <w:spacing w:after="0" w:line="240" w:lineRule="auto"/>
        <w:ind w:left="360" w:firstLine="348"/>
        <w:jc w:val="center"/>
        <w:rPr>
          <w:rFonts w:ascii="Times New Roman" w:eastAsia="Calibri" w:hAnsi="Times New Roman" w:cs="Times New Roman"/>
          <w:b/>
        </w:rPr>
      </w:pPr>
    </w:p>
    <w:p w:rsidR="00A875AF" w:rsidRDefault="00A875AF" w:rsidP="00A875AF">
      <w:pPr>
        <w:spacing w:after="0" w:line="240" w:lineRule="auto"/>
        <w:ind w:left="360" w:firstLine="348"/>
        <w:rPr>
          <w:rFonts w:ascii="Times New Roman" w:eastAsia="Calibri" w:hAnsi="Times New Roman" w:cs="Times New Roman"/>
        </w:rPr>
      </w:pPr>
      <w:r w:rsidRPr="00DE730D">
        <w:rPr>
          <w:rFonts w:ascii="Times New Roman" w:eastAsia="Calibri" w:hAnsi="Times New Roman" w:cs="Times New Roman"/>
        </w:rPr>
        <w:t>Примечание: Граница территории, планируемой к обустройству, выделена желтым цветом.</w:t>
      </w:r>
    </w:p>
    <w:p w:rsidR="00325C2A" w:rsidRDefault="00325C2A" w:rsidP="00491D72">
      <w:pPr>
        <w:spacing w:after="0" w:line="240" w:lineRule="auto"/>
        <w:rPr>
          <w:rFonts w:ascii="Times New Roman" w:eastAsia="Calibri" w:hAnsi="Times New Roman" w:cs="Times New Roman"/>
          <w:b/>
        </w:rPr>
      </w:pPr>
    </w:p>
    <w:p w:rsidR="00325C2A" w:rsidRDefault="00325C2A" w:rsidP="00491D72">
      <w:pPr>
        <w:spacing w:after="0" w:line="240" w:lineRule="auto"/>
        <w:rPr>
          <w:rFonts w:ascii="Times New Roman" w:eastAsia="Calibri" w:hAnsi="Times New Roman" w:cs="Times New Roman"/>
          <w:b/>
        </w:rPr>
      </w:pPr>
    </w:p>
    <w:p w:rsidR="00325C2A" w:rsidRDefault="00325C2A" w:rsidP="00491D72">
      <w:pPr>
        <w:spacing w:after="0" w:line="240" w:lineRule="auto"/>
        <w:rPr>
          <w:rFonts w:ascii="Times New Roman" w:eastAsia="Calibri" w:hAnsi="Times New Roman" w:cs="Times New Roman"/>
          <w:b/>
        </w:rPr>
      </w:pPr>
    </w:p>
    <w:p w:rsidR="00325C2A" w:rsidRDefault="00325C2A" w:rsidP="00491D72">
      <w:pPr>
        <w:spacing w:after="0" w:line="240" w:lineRule="auto"/>
        <w:rPr>
          <w:rFonts w:ascii="Times New Roman" w:eastAsia="Calibri" w:hAnsi="Times New Roman" w:cs="Times New Roman"/>
          <w:b/>
        </w:rPr>
      </w:pPr>
    </w:p>
    <w:p w:rsidR="00325C2A" w:rsidRDefault="00325C2A" w:rsidP="00491D72">
      <w:pPr>
        <w:spacing w:after="0" w:line="240" w:lineRule="auto"/>
        <w:rPr>
          <w:rFonts w:ascii="Times New Roman" w:eastAsia="Calibri" w:hAnsi="Times New Roman" w:cs="Times New Roman"/>
          <w:b/>
        </w:rPr>
      </w:pPr>
    </w:p>
    <w:p w:rsidR="00325C2A" w:rsidRDefault="00325C2A" w:rsidP="00491D72">
      <w:pPr>
        <w:spacing w:after="0" w:line="240" w:lineRule="auto"/>
        <w:rPr>
          <w:rFonts w:ascii="Times New Roman" w:eastAsia="Calibri" w:hAnsi="Times New Roman" w:cs="Times New Roman"/>
          <w:b/>
        </w:rPr>
      </w:pPr>
    </w:p>
    <w:p w:rsidR="00325C2A" w:rsidRDefault="00325C2A" w:rsidP="00491D72">
      <w:pPr>
        <w:spacing w:after="0" w:line="240" w:lineRule="auto"/>
        <w:rPr>
          <w:rFonts w:ascii="Times New Roman" w:eastAsia="Calibri" w:hAnsi="Times New Roman" w:cs="Times New Roman"/>
          <w:b/>
        </w:rPr>
      </w:pPr>
    </w:p>
    <w:p w:rsidR="00325C2A" w:rsidRDefault="00325C2A" w:rsidP="00491D72">
      <w:pPr>
        <w:spacing w:after="0" w:line="240" w:lineRule="auto"/>
        <w:rPr>
          <w:rFonts w:ascii="Times New Roman" w:eastAsia="Calibri" w:hAnsi="Times New Roman" w:cs="Times New Roman"/>
          <w:b/>
        </w:rPr>
      </w:pPr>
    </w:p>
    <w:p w:rsidR="00491D72" w:rsidRDefault="00491D72" w:rsidP="00491D72">
      <w:pPr>
        <w:spacing w:after="0" w:line="240" w:lineRule="auto"/>
        <w:rPr>
          <w:rFonts w:ascii="Times New Roman" w:eastAsia="Calibri" w:hAnsi="Times New Roman" w:cs="Times New Roman"/>
          <w:b/>
        </w:rPr>
      </w:pPr>
      <w:r w:rsidRPr="00491D72">
        <w:rPr>
          <w:rFonts w:ascii="Times New Roman" w:eastAsia="Calibri" w:hAnsi="Times New Roman" w:cs="Times New Roman"/>
          <w:b/>
        </w:rPr>
        <w:t>Контракт подписан электронными цифровыми подписями Сторон</w:t>
      </w:r>
    </w:p>
    <w:p w:rsidR="00436066" w:rsidRDefault="00436066" w:rsidP="00491D72">
      <w:pPr>
        <w:spacing w:after="0" w:line="240" w:lineRule="auto"/>
        <w:rPr>
          <w:rFonts w:ascii="Times New Roman" w:eastAsia="Calibri" w:hAnsi="Times New Roman" w:cs="Times New Roman"/>
          <w:b/>
        </w:rPr>
      </w:pPr>
    </w:p>
    <w:p w:rsidR="00436066" w:rsidRDefault="00436066" w:rsidP="00491D72">
      <w:pPr>
        <w:spacing w:after="0" w:line="240" w:lineRule="auto"/>
        <w:rPr>
          <w:rFonts w:ascii="Times New Roman" w:eastAsia="Calibri" w:hAnsi="Times New Roman" w:cs="Times New Roman"/>
          <w:b/>
        </w:rPr>
      </w:pPr>
    </w:p>
    <w:p w:rsidR="000A3025" w:rsidRDefault="000A3025" w:rsidP="00491D72">
      <w:pPr>
        <w:spacing w:after="0" w:line="240" w:lineRule="auto"/>
        <w:rPr>
          <w:rFonts w:ascii="Times New Roman" w:eastAsia="Calibri" w:hAnsi="Times New Roman" w:cs="Times New Roman"/>
          <w:b/>
        </w:rPr>
        <w:sectPr w:rsidR="000A3025">
          <w:pgSz w:w="11906" w:h="16838"/>
          <w:pgMar w:top="1134" w:right="850" w:bottom="1134" w:left="1701" w:header="708" w:footer="708" w:gutter="0"/>
          <w:cols w:space="708"/>
          <w:docGrid w:linePitch="360"/>
        </w:sectPr>
      </w:pPr>
    </w:p>
    <w:p w:rsidR="00436066" w:rsidRPr="00491D72" w:rsidRDefault="00436066" w:rsidP="00491D72">
      <w:pPr>
        <w:spacing w:after="0" w:line="240" w:lineRule="auto"/>
        <w:rPr>
          <w:rFonts w:ascii="Times New Roman" w:eastAsia="Calibri" w:hAnsi="Times New Roman" w:cs="Times New Roman"/>
          <w:b/>
        </w:rPr>
      </w:pPr>
    </w:p>
    <w:p w:rsidR="00436066" w:rsidRDefault="00436066" w:rsidP="0043606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№2</w:t>
      </w:r>
    </w:p>
    <w:p w:rsidR="00436066" w:rsidRPr="005C42AB" w:rsidRDefault="00436066" w:rsidP="00436066">
      <w:pPr>
        <w:spacing w:after="0" w:line="240" w:lineRule="auto"/>
        <w:jc w:val="right"/>
        <w:rPr>
          <w:rFonts w:ascii="Times New Roman" w:eastAsia="Times New Roman" w:hAnsi="Times New Roman" w:cs="Times New Roman"/>
          <w:lang w:eastAsia="ru-RU"/>
        </w:rPr>
      </w:pPr>
      <w:r w:rsidRPr="005C42AB">
        <w:rPr>
          <w:rFonts w:ascii="Times New Roman" w:eastAsia="Times New Roman" w:hAnsi="Times New Roman" w:cs="Times New Roman"/>
          <w:lang w:eastAsia="ru-RU"/>
        </w:rPr>
        <w:t xml:space="preserve">к Контракту № </w:t>
      </w:r>
      <w:r w:rsidRPr="00436066">
        <w:rPr>
          <w:rFonts w:ascii="Times New Roman" w:eastAsia="Times New Roman" w:hAnsi="Times New Roman" w:cs="Times New Roman"/>
          <w:lang w:eastAsia="ru-RU"/>
        </w:rPr>
        <w:t xml:space="preserve">0307100005015000040-0006907-01 </w:t>
      </w:r>
      <w:r w:rsidRPr="005C42AB">
        <w:rPr>
          <w:rFonts w:ascii="Times New Roman" w:eastAsia="Times New Roman" w:hAnsi="Times New Roman" w:cs="Times New Roman"/>
          <w:lang w:eastAsia="ru-RU"/>
        </w:rPr>
        <w:t xml:space="preserve"> </w:t>
      </w:r>
      <w:proofErr w:type="gramStart"/>
      <w:r w:rsidRPr="005C42AB">
        <w:rPr>
          <w:rFonts w:ascii="Times New Roman" w:eastAsia="Times New Roman" w:hAnsi="Times New Roman" w:cs="Times New Roman"/>
          <w:lang w:eastAsia="ru-RU"/>
        </w:rPr>
        <w:t>от</w:t>
      </w:r>
      <w:proofErr w:type="gramEnd"/>
      <w:r w:rsidRPr="005C42AB">
        <w:rPr>
          <w:rFonts w:ascii="Times New Roman" w:eastAsia="Times New Roman" w:hAnsi="Times New Roman" w:cs="Times New Roman"/>
          <w:lang w:eastAsia="ru-RU"/>
        </w:rPr>
        <w:t xml:space="preserve"> _________</w:t>
      </w:r>
    </w:p>
    <w:tbl>
      <w:tblPr>
        <w:tblW w:w="14884" w:type="dxa"/>
        <w:tblLayout w:type="fixed"/>
        <w:tblCellMar>
          <w:left w:w="0" w:type="dxa"/>
          <w:right w:w="0" w:type="dxa"/>
        </w:tblCellMar>
        <w:tblLook w:val="0000"/>
      </w:tblPr>
      <w:tblGrid>
        <w:gridCol w:w="2000"/>
        <w:gridCol w:w="5796"/>
        <w:gridCol w:w="4908"/>
        <w:gridCol w:w="1500"/>
        <w:gridCol w:w="680"/>
      </w:tblGrid>
      <w:tr w:rsidR="000A3025" w:rsidRPr="000A3025" w:rsidTr="000A3025">
        <w:trPr>
          <w:cantSplit/>
        </w:trPr>
        <w:tc>
          <w:tcPr>
            <w:tcW w:w="7796" w:type="dxa"/>
            <w:gridSpan w:val="2"/>
            <w:tcBorders>
              <w:top w:val="nil"/>
              <w:left w:val="nil"/>
              <w:bottom w:val="nil"/>
            </w:tcBorders>
          </w:tcPr>
          <w:p w:rsidR="000A3025" w:rsidRPr="000A3025" w:rsidRDefault="000A3025" w:rsidP="000A3025">
            <w:pPr>
              <w:widowControl w:val="0"/>
              <w:autoSpaceDE w:val="0"/>
              <w:autoSpaceDN w:val="0"/>
              <w:adjustRightInd w:val="0"/>
              <w:spacing w:before="20" w:after="20" w:line="240" w:lineRule="auto"/>
              <w:ind w:left="1200" w:right="30"/>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«СОГЛАСОВАНО»</w:t>
            </w:r>
          </w:p>
        </w:tc>
        <w:tc>
          <w:tcPr>
            <w:tcW w:w="7088" w:type="dxa"/>
            <w:gridSpan w:val="3"/>
            <w:tcBorders>
              <w:top w:val="nil"/>
              <w:bottom w:val="nil"/>
              <w:right w:val="nil"/>
            </w:tcBorders>
          </w:tcPr>
          <w:p w:rsidR="000A3025" w:rsidRPr="000A3025" w:rsidRDefault="000A3025" w:rsidP="000A3025">
            <w:pPr>
              <w:widowControl w:val="0"/>
              <w:autoSpaceDE w:val="0"/>
              <w:autoSpaceDN w:val="0"/>
              <w:adjustRightInd w:val="0"/>
              <w:spacing w:before="20" w:after="20" w:line="240" w:lineRule="auto"/>
              <w:ind w:left="1200" w:right="30"/>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«УТВЕРЖДАЮ»</w:t>
            </w:r>
          </w:p>
        </w:tc>
      </w:tr>
      <w:tr w:rsidR="000A3025" w:rsidRPr="000A3025" w:rsidTr="000A3025">
        <w:trPr>
          <w:cantSplit/>
        </w:trPr>
        <w:tc>
          <w:tcPr>
            <w:tcW w:w="7796" w:type="dxa"/>
            <w:gridSpan w:val="2"/>
            <w:tcBorders>
              <w:top w:val="nil"/>
              <w:left w:val="nil"/>
              <w:bottom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 xml:space="preserve">Смета на сумму:                             </w:t>
            </w:r>
            <w:r w:rsidRPr="000A3025">
              <w:rPr>
                <w:rFonts w:ascii="Verdana" w:eastAsia="Times New Roman" w:hAnsi="Verdana" w:cs="Verdana"/>
                <w:bCs/>
                <w:sz w:val="16"/>
                <w:szCs w:val="16"/>
                <w:lang w:eastAsia="ru-RU"/>
              </w:rPr>
              <w:t>2 968 219 руб.</w:t>
            </w:r>
            <w:r w:rsidRPr="000A3025">
              <w:rPr>
                <w:rFonts w:ascii="Verdana" w:eastAsia="Times New Roman" w:hAnsi="Verdana" w:cs="Verdana"/>
                <w:sz w:val="16"/>
                <w:szCs w:val="16"/>
                <w:lang w:eastAsia="ru-RU"/>
              </w:rPr>
              <w:t xml:space="preserve">   </w:t>
            </w:r>
          </w:p>
        </w:tc>
        <w:tc>
          <w:tcPr>
            <w:tcW w:w="7088" w:type="dxa"/>
            <w:gridSpan w:val="3"/>
            <w:tcBorders>
              <w:top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 xml:space="preserve">Смета на сумму:                             </w:t>
            </w:r>
            <w:r w:rsidRPr="000A3025">
              <w:rPr>
                <w:rFonts w:ascii="Verdana" w:eastAsia="Times New Roman" w:hAnsi="Verdana" w:cs="Verdana"/>
                <w:bCs/>
                <w:sz w:val="16"/>
                <w:szCs w:val="16"/>
                <w:lang w:eastAsia="ru-RU"/>
              </w:rPr>
              <w:t>2 968 219 руб.</w:t>
            </w:r>
            <w:r w:rsidRPr="000A3025">
              <w:rPr>
                <w:rFonts w:ascii="Verdana" w:eastAsia="Times New Roman" w:hAnsi="Verdana" w:cs="Verdana"/>
                <w:sz w:val="16"/>
                <w:szCs w:val="16"/>
                <w:lang w:eastAsia="ru-RU"/>
              </w:rPr>
              <w:t xml:space="preserve">   </w:t>
            </w:r>
          </w:p>
        </w:tc>
      </w:tr>
      <w:tr w:rsidR="000A3025" w:rsidRPr="000A3025" w:rsidTr="000A3025">
        <w:trPr>
          <w:cantSplit/>
        </w:trPr>
        <w:tc>
          <w:tcPr>
            <w:tcW w:w="7796" w:type="dxa"/>
            <w:gridSpan w:val="2"/>
            <w:tcBorders>
              <w:top w:val="nil"/>
              <w:left w:val="nil"/>
              <w:bottom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7088" w:type="dxa"/>
            <w:gridSpan w:val="3"/>
            <w:tcBorders>
              <w:top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r>
      <w:tr w:rsidR="000A3025" w:rsidRPr="000A3025" w:rsidTr="000A3025">
        <w:trPr>
          <w:cantSplit/>
        </w:trPr>
        <w:tc>
          <w:tcPr>
            <w:tcW w:w="7796" w:type="dxa"/>
            <w:gridSpan w:val="2"/>
            <w:tcBorders>
              <w:top w:val="nil"/>
              <w:left w:val="nil"/>
              <w:bottom w:val="nil"/>
            </w:tcBorders>
          </w:tcPr>
          <w:p w:rsidR="000A3025" w:rsidRPr="000A3025" w:rsidRDefault="000A3025" w:rsidP="000A3025">
            <w:pPr>
              <w:widowControl w:val="0"/>
              <w:tabs>
                <w:tab w:val="center" w:pos="6852"/>
              </w:tabs>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7088" w:type="dxa"/>
            <w:gridSpan w:val="3"/>
            <w:tcBorders>
              <w:top w:val="nil"/>
              <w:bottom w:val="nil"/>
              <w:right w:val="nil"/>
            </w:tcBorders>
          </w:tcPr>
          <w:p w:rsidR="000A3025" w:rsidRPr="000A3025" w:rsidRDefault="000A3025" w:rsidP="000A3025">
            <w:pPr>
              <w:widowControl w:val="0"/>
              <w:tabs>
                <w:tab w:val="center" w:pos="6852"/>
              </w:tabs>
              <w:autoSpaceDE w:val="0"/>
              <w:autoSpaceDN w:val="0"/>
              <w:adjustRightInd w:val="0"/>
              <w:spacing w:before="20" w:after="20" w:line="240" w:lineRule="auto"/>
              <w:ind w:left="30" w:right="30"/>
              <w:rPr>
                <w:rFonts w:ascii="Verdana" w:eastAsia="Times New Roman" w:hAnsi="Verdana" w:cs="Verdana"/>
                <w:sz w:val="16"/>
                <w:szCs w:val="16"/>
                <w:lang w:eastAsia="ru-RU"/>
              </w:rPr>
            </w:pPr>
          </w:p>
        </w:tc>
      </w:tr>
      <w:tr w:rsidR="000A3025" w:rsidRPr="000A3025" w:rsidTr="000A3025">
        <w:trPr>
          <w:cantSplit/>
        </w:trPr>
        <w:tc>
          <w:tcPr>
            <w:tcW w:w="7796" w:type="dxa"/>
            <w:gridSpan w:val="2"/>
            <w:tcBorders>
              <w:top w:val="nil"/>
              <w:left w:val="nil"/>
              <w:bottom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________________ /______________________ /</w:t>
            </w:r>
          </w:p>
        </w:tc>
        <w:tc>
          <w:tcPr>
            <w:tcW w:w="7088" w:type="dxa"/>
            <w:gridSpan w:val="3"/>
            <w:tcBorders>
              <w:top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________________ /______________________ /</w:t>
            </w:r>
          </w:p>
        </w:tc>
      </w:tr>
      <w:tr w:rsidR="000A3025" w:rsidRPr="000A3025" w:rsidTr="000A3025">
        <w:trPr>
          <w:cantSplit/>
        </w:trPr>
        <w:tc>
          <w:tcPr>
            <w:tcW w:w="7796" w:type="dxa"/>
            <w:gridSpan w:val="2"/>
            <w:tcBorders>
              <w:top w:val="nil"/>
              <w:left w:val="nil"/>
              <w:bottom w:val="nil"/>
            </w:tcBorders>
          </w:tcPr>
          <w:p w:rsidR="000A3025" w:rsidRPr="000A3025" w:rsidRDefault="000A3025" w:rsidP="000A3025">
            <w:pPr>
              <w:widowControl w:val="0"/>
              <w:tabs>
                <w:tab w:val="center" w:pos="6852"/>
              </w:tabs>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7088" w:type="dxa"/>
            <w:gridSpan w:val="3"/>
            <w:tcBorders>
              <w:top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r>
      <w:tr w:rsidR="000A3025" w:rsidRPr="000A3025" w:rsidTr="000A3025">
        <w:trPr>
          <w:cantSplit/>
        </w:trPr>
        <w:tc>
          <w:tcPr>
            <w:tcW w:w="7796" w:type="dxa"/>
            <w:gridSpan w:val="2"/>
            <w:tcBorders>
              <w:top w:val="nil"/>
              <w:left w:val="nil"/>
              <w:bottom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«______»____________________ 20</w:t>
            </w:r>
            <w:r>
              <w:rPr>
                <w:rFonts w:ascii="Verdana" w:eastAsia="Times New Roman" w:hAnsi="Verdana" w:cs="Verdana"/>
                <w:sz w:val="16"/>
                <w:szCs w:val="16"/>
                <w:lang w:eastAsia="ru-RU"/>
              </w:rPr>
              <w:t>16</w:t>
            </w:r>
            <w:r w:rsidRPr="000A3025">
              <w:rPr>
                <w:rFonts w:ascii="Verdana" w:eastAsia="Times New Roman" w:hAnsi="Verdana" w:cs="Verdana"/>
                <w:sz w:val="16"/>
                <w:szCs w:val="16"/>
                <w:lang w:eastAsia="ru-RU"/>
              </w:rPr>
              <w:t>г.</w:t>
            </w:r>
          </w:p>
        </w:tc>
        <w:tc>
          <w:tcPr>
            <w:tcW w:w="7088" w:type="dxa"/>
            <w:gridSpan w:val="3"/>
            <w:tcBorders>
              <w:top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«______»____________________ 20</w:t>
            </w:r>
            <w:r>
              <w:rPr>
                <w:rFonts w:ascii="Verdana" w:eastAsia="Times New Roman" w:hAnsi="Verdana" w:cs="Verdana"/>
                <w:sz w:val="16"/>
                <w:szCs w:val="16"/>
                <w:lang w:eastAsia="ru-RU"/>
              </w:rPr>
              <w:t xml:space="preserve">16 </w:t>
            </w:r>
            <w:r w:rsidRPr="000A3025">
              <w:rPr>
                <w:rFonts w:ascii="Verdana" w:eastAsia="Times New Roman" w:hAnsi="Verdana" w:cs="Verdana"/>
                <w:sz w:val="16"/>
                <w:szCs w:val="16"/>
                <w:lang w:eastAsia="ru-RU"/>
              </w:rPr>
              <w:t>г.</w:t>
            </w:r>
          </w:p>
        </w:tc>
      </w:tr>
      <w:tr w:rsidR="000A3025" w:rsidRPr="000A3025" w:rsidTr="000A3025">
        <w:trPr>
          <w:cantSplit/>
        </w:trPr>
        <w:tc>
          <w:tcPr>
            <w:tcW w:w="7796" w:type="dxa"/>
            <w:gridSpan w:val="2"/>
            <w:tcBorders>
              <w:top w:val="nil"/>
              <w:left w:val="nil"/>
              <w:bottom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7088" w:type="dxa"/>
            <w:gridSpan w:val="3"/>
            <w:tcBorders>
              <w:top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r>
      <w:tr w:rsidR="000A3025" w:rsidRPr="000A3025" w:rsidTr="000A3025">
        <w:trPr>
          <w:cantSplit/>
          <w:trHeight w:val="95"/>
        </w:trPr>
        <w:tc>
          <w:tcPr>
            <w:tcW w:w="2000"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p>
        </w:tc>
        <w:tc>
          <w:tcPr>
            <w:tcW w:w="12884" w:type="dxa"/>
            <w:gridSpan w:val="4"/>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r>
      <w:tr w:rsidR="000A3025" w:rsidRPr="000A3025" w:rsidTr="000A3025">
        <w:trPr>
          <w:cantSplit/>
        </w:trPr>
        <w:tc>
          <w:tcPr>
            <w:tcW w:w="14884" w:type="dxa"/>
            <w:gridSpan w:val="5"/>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center"/>
              <w:rPr>
                <w:rFonts w:ascii="Times New Roman" w:eastAsia="Times New Roman" w:hAnsi="Times New Roman" w:cs="Times New Roman"/>
                <w:b/>
                <w:bCs/>
                <w:sz w:val="16"/>
                <w:szCs w:val="16"/>
                <w:lang w:eastAsia="ru-RU"/>
              </w:rPr>
            </w:pPr>
            <w:r w:rsidRPr="000A3025">
              <w:rPr>
                <w:rFonts w:ascii="Times New Roman" w:eastAsia="Times New Roman" w:hAnsi="Times New Roman" w:cs="Times New Roman"/>
                <w:b/>
                <w:bCs/>
                <w:sz w:val="16"/>
                <w:szCs w:val="16"/>
                <w:lang w:eastAsia="ru-RU"/>
              </w:rPr>
              <w:t>ЛОКАЛЬНАЯ СМЕТА.</w:t>
            </w:r>
          </w:p>
        </w:tc>
      </w:tr>
      <w:tr w:rsidR="000A3025" w:rsidRPr="000A3025" w:rsidTr="000A3025">
        <w:trPr>
          <w:cantSplit/>
        </w:trPr>
        <w:tc>
          <w:tcPr>
            <w:tcW w:w="14884" w:type="dxa"/>
            <w:gridSpan w:val="5"/>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center"/>
              <w:rPr>
                <w:rFonts w:ascii="Times New Roman" w:eastAsia="Times New Roman" w:hAnsi="Times New Roman" w:cs="Times New Roman"/>
                <w:b/>
                <w:sz w:val="16"/>
                <w:szCs w:val="16"/>
                <w:lang w:eastAsia="ru-RU"/>
              </w:rPr>
            </w:pPr>
            <w:r w:rsidRPr="000A3025">
              <w:rPr>
                <w:rFonts w:ascii="Times New Roman" w:eastAsia="Times New Roman" w:hAnsi="Times New Roman" w:cs="Times New Roman"/>
                <w:b/>
                <w:sz w:val="16"/>
                <w:szCs w:val="16"/>
                <w:lang w:eastAsia="ru-RU"/>
              </w:rPr>
              <w:t>На обустройство дорожек брусчаткой в Ботаническом саду ФГБОУ ВО «СГУ им. Питирима Сорокина»</w:t>
            </w:r>
          </w:p>
        </w:tc>
      </w:tr>
      <w:tr w:rsidR="000A3025" w:rsidRPr="000A3025" w:rsidTr="000A3025">
        <w:trPr>
          <w:cantSplit/>
        </w:trPr>
        <w:tc>
          <w:tcPr>
            <w:tcW w:w="14884" w:type="dxa"/>
            <w:gridSpan w:val="5"/>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center"/>
              <w:rPr>
                <w:rFonts w:ascii="Verdana" w:eastAsia="Times New Roman" w:hAnsi="Verdana" w:cs="Verdana"/>
                <w:sz w:val="16"/>
                <w:szCs w:val="16"/>
                <w:lang w:eastAsia="ru-RU"/>
              </w:rPr>
            </w:pPr>
          </w:p>
        </w:tc>
      </w:tr>
      <w:tr w:rsidR="000A3025" w:rsidRPr="000A3025" w:rsidTr="000A3025">
        <w:trPr>
          <w:cantSplit/>
        </w:trPr>
        <w:tc>
          <w:tcPr>
            <w:tcW w:w="12704" w:type="dxa"/>
            <w:gridSpan w:val="3"/>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Сметная стоимость:</w:t>
            </w:r>
          </w:p>
        </w:tc>
        <w:tc>
          <w:tcPr>
            <w:tcW w:w="1500"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r w:rsidRPr="000A3025">
              <w:rPr>
                <w:rFonts w:ascii="Verdana" w:eastAsia="Times New Roman" w:hAnsi="Verdana" w:cs="Verdana"/>
                <w:b/>
                <w:bCs/>
                <w:sz w:val="16"/>
                <w:szCs w:val="16"/>
                <w:lang w:eastAsia="ru-RU"/>
              </w:rPr>
              <w:t>2 968.219</w:t>
            </w:r>
          </w:p>
        </w:tc>
        <w:tc>
          <w:tcPr>
            <w:tcW w:w="680"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тыс. руб.</w:t>
            </w:r>
          </w:p>
        </w:tc>
      </w:tr>
      <w:tr w:rsidR="000A3025" w:rsidRPr="000A3025" w:rsidTr="000A3025">
        <w:trPr>
          <w:cantSplit/>
        </w:trPr>
        <w:tc>
          <w:tcPr>
            <w:tcW w:w="12704" w:type="dxa"/>
            <w:gridSpan w:val="3"/>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Hормативная трудоемкость:</w:t>
            </w:r>
          </w:p>
        </w:tc>
        <w:tc>
          <w:tcPr>
            <w:tcW w:w="1500"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r w:rsidRPr="000A3025">
              <w:rPr>
                <w:rFonts w:ascii="Verdana" w:eastAsia="Times New Roman" w:hAnsi="Verdana" w:cs="Verdana"/>
                <w:b/>
                <w:bCs/>
                <w:sz w:val="16"/>
                <w:szCs w:val="16"/>
                <w:lang w:eastAsia="ru-RU"/>
              </w:rPr>
              <w:t>2.126</w:t>
            </w:r>
          </w:p>
        </w:tc>
        <w:tc>
          <w:tcPr>
            <w:tcW w:w="680"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тыс.чел.ч</w:t>
            </w:r>
          </w:p>
        </w:tc>
      </w:tr>
      <w:tr w:rsidR="000A3025" w:rsidRPr="000A3025" w:rsidTr="000A3025">
        <w:trPr>
          <w:cantSplit/>
        </w:trPr>
        <w:tc>
          <w:tcPr>
            <w:tcW w:w="12704" w:type="dxa"/>
            <w:gridSpan w:val="3"/>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Сметная заработная плата:</w:t>
            </w:r>
          </w:p>
        </w:tc>
        <w:tc>
          <w:tcPr>
            <w:tcW w:w="1500"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r w:rsidRPr="000A3025">
              <w:rPr>
                <w:rFonts w:ascii="Verdana" w:eastAsia="Times New Roman" w:hAnsi="Verdana" w:cs="Verdana"/>
                <w:b/>
                <w:bCs/>
                <w:sz w:val="16"/>
                <w:szCs w:val="16"/>
                <w:lang w:eastAsia="ru-RU"/>
              </w:rPr>
              <w:t>503.747</w:t>
            </w:r>
          </w:p>
        </w:tc>
        <w:tc>
          <w:tcPr>
            <w:tcW w:w="680"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тыс. руб.</w:t>
            </w:r>
          </w:p>
        </w:tc>
      </w:tr>
      <w:tr w:rsidR="000A3025" w:rsidRPr="000A3025" w:rsidTr="000A3025">
        <w:trPr>
          <w:cantSplit/>
        </w:trPr>
        <w:tc>
          <w:tcPr>
            <w:tcW w:w="14884" w:type="dxa"/>
            <w:gridSpan w:val="5"/>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roofErr w:type="gramStart"/>
            <w:r w:rsidRPr="000A3025">
              <w:rPr>
                <w:rFonts w:ascii="Verdana" w:eastAsia="Times New Roman" w:hAnsi="Verdana" w:cs="Verdana"/>
                <w:sz w:val="16"/>
                <w:szCs w:val="16"/>
                <w:lang w:eastAsia="ru-RU"/>
              </w:rPr>
              <w:t>Составлена</w:t>
            </w:r>
            <w:proofErr w:type="gramEnd"/>
            <w:r w:rsidRPr="000A3025">
              <w:rPr>
                <w:rFonts w:ascii="Verdana" w:eastAsia="Times New Roman" w:hAnsi="Verdana" w:cs="Verdana"/>
                <w:sz w:val="16"/>
                <w:szCs w:val="16"/>
                <w:lang w:eastAsia="ru-RU"/>
              </w:rPr>
              <w:t xml:space="preserve"> в текущих ценах на 11.2015 г.</w:t>
            </w:r>
          </w:p>
        </w:tc>
      </w:tr>
    </w:tbl>
    <w:p w:rsidR="000A3025" w:rsidRPr="000A3025" w:rsidRDefault="000A3025" w:rsidP="000A3025">
      <w:pPr>
        <w:widowControl w:val="0"/>
        <w:autoSpaceDE w:val="0"/>
        <w:autoSpaceDN w:val="0"/>
        <w:adjustRightInd w:val="0"/>
        <w:spacing w:after="0" w:line="240" w:lineRule="auto"/>
        <w:rPr>
          <w:rFonts w:ascii="Verdana" w:eastAsia="Times New Roman" w:hAnsi="Verdana" w:cs="Verdana"/>
          <w:sz w:val="2"/>
          <w:szCs w:val="2"/>
          <w:lang w:eastAsia="ru-RU"/>
        </w:rPr>
      </w:pPr>
    </w:p>
    <w:tbl>
      <w:tblPr>
        <w:tblW w:w="14884" w:type="dxa"/>
        <w:tblInd w:w="5" w:type="dxa"/>
        <w:tblLayout w:type="fixed"/>
        <w:tblCellMar>
          <w:left w:w="0" w:type="dxa"/>
          <w:right w:w="0" w:type="dxa"/>
        </w:tblCellMar>
        <w:tblLook w:val="0000"/>
      </w:tblPr>
      <w:tblGrid>
        <w:gridCol w:w="510"/>
        <w:gridCol w:w="4878"/>
        <w:gridCol w:w="1077"/>
        <w:gridCol w:w="1077"/>
        <w:gridCol w:w="1417"/>
        <w:gridCol w:w="1417"/>
        <w:gridCol w:w="1417"/>
        <w:gridCol w:w="965"/>
        <w:gridCol w:w="992"/>
        <w:gridCol w:w="1134"/>
      </w:tblGrid>
      <w:tr w:rsidR="000A3025" w:rsidRPr="000A3025" w:rsidTr="000A3025">
        <w:trPr>
          <w:cantSplit/>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0A3025" w:rsidRPr="000A3025" w:rsidRDefault="000A3025" w:rsidP="000A3025">
            <w:pPr>
              <w:widowControl w:val="0"/>
              <w:autoSpaceDE w:val="0"/>
              <w:autoSpaceDN w:val="0"/>
              <w:adjustRightInd w:val="0"/>
              <w:spacing w:before="20" w:after="20" w:line="240" w:lineRule="auto"/>
              <w:ind w:left="30" w:right="30"/>
              <w:jc w:val="center"/>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 поз.</w:t>
            </w:r>
          </w:p>
        </w:tc>
        <w:tc>
          <w:tcPr>
            <w:tcW w:w="4878" w:type="dxa"/>
            <w:vMerge w:val="restart"/>
            <w:tcBorders>
              <w:top w:val="single" w:sz="4" w:space="0" w:color="auto"/>
              <w:left w:val="single" w:sz="4" w:space="0" w:color="auto"/>
              <w:bottom w:val="single" w:sz="4" w:space="0" w:color="auto"/>
              <w:right w:val="single" w:sz="4" w:space="0" w:color="auto"/>
            </w:tcBorders>
            <w:vAlign w:val="center"/>
          </w:tcPr>
          <w:p w:rsidR="000A3025" w:rsidRPr="000A3025" w:rsidRDefault="000A3025" w:rsidP="000A3025">
            <w:pPr>
              <w:widowControl w:val="0"/>
              <w:autoSpaceDE w:val="0"/>
              <w:autoSpaceDN w:val="0"/>
              <w:adjustRightInd w:val="0"/>
              <w:spacing w:before="20" w:after="20" w:line="240" w:lineRule="auto"/>
              <w:ind w:left="30" w:right="30"/>
              <w:jc w:val="center"/>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 xml:space="preserve">Шифр и № позиции норматива,  </w:t>
            </w:r>
          </w:p>
          <w:p w:rsidR="000A3025" w:rsidRPr="000A3025" w:rsidRDefault="000A3025" w:rsidP="000A3025">
            <w:pPr>
              <w:widowControl w:val="0"/>
              <w:autoSpaceDE w:val="0"/>
              <w:autoSpaceDN w:val="0"/>
              <w:adjustRightInd w:val="0"/>
              <w:spacing w:before="20" w:after="20" w:line="240" w:lineRule="auto"/>
              <w:ind w:left="30" w:right="30"/>
              <w:jc w:val="center"/>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 xml:space="preserve">Наименование работ и затрат,  </w:t>
            </w:r>
          </w:p>
          <w:p w:rsidR="000A3025" w:rsidRPr="000A3025" w:rsidRDefault="000A3025" w:rsidP="000A3025">
            <w:pPr>
              <w:widowControl w:val="0"/>
              <w:autoSpaceDE w:val="0"/>
              <w:autoSpaceDN w:val="0"/>
              <w:adjustRightInd w:val="0"/>
              <w:spacing w:before="20" w:after="20" w:line="240" w:lineRule="auto"/>
              <w:ind w:left="30" w:right="30"/>
              <w:jc w:val="center"/>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Единица измерения</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0A3025" w:rsidRPr="000A3025" w:rsidRDefault="000A3025" w:rsidP="000A3025">
            <w:pPr>
              <w:widowControl w:val="0"/>
              <w:autoSpaceDE w:val="0"/>
              <w:autoSpaceDN w:val="0"/>
              <w:adjustRightInd w:val="0"/>
              <w:spacing w:before="20" w:after="20" w:line="240" w:lineRule="auto"/>
              <w:ind w:left="30" w:right="30"/>
              <w:jc w:val="center"/>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Количе-ство</w:t>
            </w: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0A3025" w:rsidRPr="000A3025" w:rsidRDefault="000A3025" w:rsidP="000A3025">
            <w:pPr>
              <w:widowControl w:val="0"/>
              <w:autoSpaceDE w:val="0"/>
              <w:autoSpaceDN w:val="0"/>
              <w:adjustRightInd w:val="0"/>
              <w:spacing w:before="20" w:after="20" w:line="240" w:lineRule="auto"/>
              <w:ind w:left="30" w:right="30"/>
              <w:jc w:val="center"/>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Стоим</w:t>
            </w:r>
            <w:proofErr w:type="gramStart"/>
            <w:r w:rsidRPr="000A3025">
              <w:rPr>
                <w:rFonts w:ascii="Verdana" w:eastAsia="Times New Roman" w:hAnsi="Verdana" w:cs="Verdana"/>
                <w:sz w:val="16"/>
                <w:szCs w:val="16"/>
                <w:lang w:eastAsia="ru-RU"/>
              </w:rPr>
              <w:t>.</w:t>
            </w:r>
            <w:proofErr w:type="gramEnd"/>
            <w:r w:rsidRPr="000A3025">
              <w:rPr>
                <w:rFonts w:ascii="Verdana" w:eastAsia="Times New Roman" w:hAnsi="Verdana" w:cs="Verdana"/>
                <w:sz w:val="16"/>
                <w:szCs w:val="16"/>
                <w:lang w:eastAsia="ru-RU"/>
              </w:rPr>
              <w:t xml:space="preserve"> </w:t>
            </w:r>
            <w:proofErr w:type="gramStart"/>
            <w:r w:rsidRPr="000A3025">
              <w:rPr>
                <w:rFonts w:ascii="Verdana" w:eastAsia="Times New Roman" w:hAnsi="Verdana" w:cs="Verdana"/>
                <w:sz w:val="16"/>
                <w:szCs w:val="16"/>
                <w:lang w:eastAsia="ru-RU"/>
              </w:rPr>
              <w:t>е</w:t>
            </w:r>
            <w:proofErr w:type="gramEnd"/>
            <w:r w:rsidRPr="000A3025">
              <w:rPr>
                <w:rFonts w:ascii="Verdana" w:eastAsia="Times New Roman" w:hAnsi="Verdana" w:cs="Verdana"/>
                <w:sz w:val="16"/>
                <w:szCs w:val="16"/>
                <w:lang w:eastAsia="ru-RU"/>
              </w:rPr>
              <w:t>д., руб.</w:t>
            </w:r>
          </w:p>
        </w:tc>
        <w:tc>
          <w:tcPr>
            <w:tcW w:w="3799" w:type="dxa"/>
            <w:gridSpan w:val="3"/>
            <w:tcBorders>
              <w:top w:val="single" w:sz="4" w:space="0" w:color="auto"/>
              <w:left w:val="single" w:sz="4" w:space="0" w:color="auto"/>
              <w:bottom w:val="single" w:sz="4" w:space="0" w:color="auto"/>
              <w:right w:val="single" w:sz="4" w:space="0" w:color="auto"/>
            </w:tcBorders>
            <w:vAlign w:val="center"/>
          </w:tcPr>
          <w:p w:rsidR="000A3025" w:rsidRPr="000A3025" w:rsidRDefault="000A3025" w:rsidP="000A3025">
            <w:pPr>
              <w:widowControl w:val="0"/>
              <w:autoSpaceDE w:val="0"/>
              <w:autoSpaceDN w:val="0"/>
              <w:adjustRightInd w:val="0"/>
              <w:spacing w:before="20" w:after="20" w:line="240" w:lineRule="auto"/>
              <w:ind w:left="30" w:right="30"/>
              <w:jc w:val="center"/>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Общая стоимость, руб.</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A3025" w:rsidRPr="000A3025" w:rsidRDefault="000A3025" w:rsidP="000A3025">
            <w:pPr>
              <w:widowControl w:val="0"/>
              <w:autoSpaceDE w:val="0"/>
              <w:autoSpaceDN w:val="0"/>
              <w:adjustRightInd w:val="0"/>
              <w:spacing w:before="20" w:after="20" w:line="240" w:lineRule="auto"/>
              <w:ind w:left="30" w:right="30"/>
              <w:jc w:val="center"/>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Затр. труда рабочих, не зан. обсл. машин, чел-ч</w:t>
            </w:r>
          </w:p>
        </w:tc>
      </w:tr>
      <w:tr w:rsidR="000A3025" w:rsidRPr="000A3025" w:rsidTr="000A3025">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4878" w:type="dxa"/>
            <w:vMerge/>
            <w:tcBorders>
              <w:top w:val="single" w:sz="4" w:space="0" w:color="auto"/>
              <w:left w:val="single" w:sz="4" w:space="0" w:color="auto"/>
              <w:bottom w:val="single" w:sz="4" w:space="0" w:color="auto"/>
              <w:right w:val="single" w:sz="4" w:space="0" w:color="auto"/>
            </w:tcBorders>
            <w:vAlign w:val="center"/>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1077" w:type="dxa"/>
            <w:tcBorders>
              <w:top w:val="single" w:sz="4" w:space="0" w:color="auto"/>
              <w:left w:val="single" w:sz="4" w:space="0" w:color="auto"/>
              <w:bottom w:val="single" w:sz="4" w:space="0" w:color="auto"/>
              <w:right w:val="single" w:sz="4" w:space="0" w:color="auto"/>
            </w:tcBorders>
            <w:vAlign w:val="center"/>
          </w:tcPr>
          <w:p w:rsidR="000A3025" w:rsidRPr="000A3025" w:rsidRDefault="000A3025" w:rsidP="000A3025">
            <w:pPr>
              <w:widowControl w:val="0"/>
              <w:autoSpaceDE w:val="0"/>
              <w:autoSpaceDN w:val="0"/>
              <w:adjustRightInd w:val="0"/>
              <w:spacing w:before="20" w:after="20" w:line="240" w:lineRule="auto"/>
              <w:ind w:left="30" w:right="30"/>
              <w:jc w:val="center"/>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0A3025" w:rsidRPr="000A3025" w:rsidRDefault="000A3025" w:rsidP="000A3025">
            <w:pPr>
              <w:widowControl w:val="0"/>
              <w:autoSpaceDE w:val="0"/>
              <w:autoSpaceDN w:val="0"/>
              <w:adjustRightInd w:val="0"/>
              <w:spacing w:before="20" w:after="20" w:line="240" w:lineRule="auto"/>
              <w:ind w:left="30" w:right="30"/>
              <w:jc w:val="center"/>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экс</w:t>
            </w:r>
            <w:proofErr w:type="gramStart"/>
            <w:r w:rsidRPr="000A3025">
              <w:rPr>
                <w:rFonts w:ascii="Verdana" w:eastAsia="Times New Roman" w:hAnsi="Verdana" w:cs="Verdana"/>
                <w:sz w:val="16"/>
                <w:szCs w:val="16"/>
                <w:lang w:eastAsia="ru-RU"/>
              </w:rPr>
              <w:t>.</w:t>
            </w:r>
            <w:proofErr w:type="gramEnd"/>
            <w:r w:rsidRPr="000A3025">
              <w:rPr>
                <w:rFonts w:ascii="Verdana" w:eastAsia="Times New Roman" w:hAnsi="Verdana" w:cs="Verdana"/>
                <w:sz w:val="16"/>
                <w:szCs w:val="16"/>
                <w:lang w:eastAsia="ru-RU"/>
              </w:rPr>
              <w:t xml:space="preserve"> </w:t>
            </w:r>
            <w:proofErr w:type="gramStart"/>
            <w:r w:rsidRPr="000A3025">
              <w:rPr>
                <w:rFonts w:ascii="Verdana" w:eastAsia="Times New Roman" w:hAnsi="Verdana" w:cs="Verdana"/>
                <w:sz w:val="16"/>
                <w:szCs w:val="16"/>
                <w:lang w:eastAsia="ru-RU"/>
              </w:rPr>
              <w:t>м</w:t>
            </w:r>
            <w:proofErr w:type="gramEnd"/>
            <w:r w:rsidRPr="000A3025">
              <w:rPr>
                <w:rFonts w:ascii="Verdana" w:eastAsia="Times New Roman" w:hAnsi="Verdana" w:cs="Verdana"/>
                <w:sz w:val="16"/>
                <w:szCs w:val="16"/>
                <w:lang w:eastAsia="ru-RU"/>
              </w:rPr>
              <w:t>аш.</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0A3025" w:rsidRPr="000A3025" w:rsidRDefault="000A3025" w:rsidP="000A3025">
            <w:pPr>
              <w:widowControl w:val="0"/>
              <w:autoSpaceDE w:val="0"/>
              <w:autoSpaceDN w:val="0"/>
              <w:adjustRightInd w:val="0"/>
              <w:spacing w:before="20" w:after="20" w:line="240" w:lineRule="auto"/>
              <w:ind w:left="30" w:right="30"/>
              <w:jc w:val="center"/>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всего</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0A3025" w:rsidRPr="000A3025" w:rsidRDefault="000A3025" w:rsidP="000A3025">
            <w:pPr>
              <w:widowControl w:val="0"/>
              <w:autoSpaceDE w:val="0"/>
              <w:autoSpaceDN w:val="0"/>
              <w:adjustRightInd w:val="0"/>
              <w:spacing w:before="20" w:after="20" w:line="240" w:lineRule="auto"/>
              <w:ind w:left="30" w:right="30"/>
              <w:jc w:val="center"/>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оплата труда осн. раб.</w:t>
            </w:r>
          </w:p>
        </w:tc>
        <w:tc>
          <w:tcPr>
            <w:tcW w:w="965" w:type="dxa"/>
            <w:tcBorders>
              <w:top w:val="single" w:sz="4" w:space="0" w:color="auto"/>
              <w:left w:val="single" w:sz="4" w:space="0" w:color="auto"/>
              <w:bottom w:val="single" w:sz="4" w:space="0" w:color="auto"/>
              <w:right w:val="single" w:sz="4" w:space="0" w:color="auto"/>
            </w:tcBorders>
            <w:vAlign w:val="center"/>
          </w:tcPr>
          <w:p w:rsidR="000A3025" w:rsidRPr="000A3025" w:rsidRDefault="000A3025" w:rsidP="000A3025">
            <w:pPr>
              <w:widowControl w:val="0"/>
              <w:autoSpaceDE w:val="0"/>
              <w:autoSpaceDN w:val="0"/>
              <w:adjustRightInd w:val="0"/>
              <w:spacing w:before="20" w:after="20" w:line="240" w:lineRule="auto"/>
              <w:ind w:left="30" w:right="30"/>
              <w:jc w:val="center"/>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экс</w:t>
            </w:r>
            <w:proofErr w:type="gramStart"/>
            <w:r w:rsidRPr="000A3025">
              <w:rPr>
                <w:rFonts w:ascii="Verdana" w:eastAsia="Times New Roman" w:hAnsi="Verdana" w:cs="Verdana"/>
                <w:sz w:val="16"/>
                <w:szCs w:val="16"/>
                <w:lang w:eastAsia="ru-RU"/>
              </w:rPr>
              <w:t>.</w:t>
            </w:r>
            <w:proofErr w:type="gramEnd"/>
            <w:r w:rsidRPr="000A3025">
              <w:rPr>
                <w:rFonts w:ascii="Verdana" w:eastAsia="Times New Roman" w:hAnsi="Verdana" w:cs="Verdana"/>
                <w:sz w:val="16"/>
                <w:szCs w:val="16"/>
                <w:lang w:eastAsia="ru-RU"/>
              </w:rPr>
              <w:t xml:space="preserve"> </w:t>
            </w:r>
            <w:proofErr w:type="gramStart"/>
            <w:r w:rsidRPr="000A3025">
              <w:rPr>
                <w:rFonts w:ascii="Verdana" w:eastAsia="Times New Roman" w:hAnsi="Verdana" w:cs="Verdana"/>
                <w:sz w:val="16"/>
                <w:szCs w:val="16"/>
                <w:lang w:eastAsia="ru-RU"/>
              </w:rPr>
              <w:t>м</w:t>
            </w:r>
            <w:proofErr w:type="gramEnd"/>
            <w:r w:rsidRPr="000A3025">
              <w:rPr>
                <w:rFonts w:ascii="Verdana" w:eastAsia="Times New Roman" w:hAnsi="Verdana" w:cs="Verdana"/>
                <w:sz w:val="16"/>
                <w:szCs w:val="16"/>
                <w:lang w:eastAsia="ru-RU"/>
              </w:rPr>
              <w:t>аш.</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A3025" w:rsidRPr="000A3025" w:rsidRDefault="000A3025" w:rsidP="000A3025">
            <w:pPr>
              <w:widowControl w:val="0"/>
              <w:autoSpaceDE w:val="0"/>
              <w:autoSpaceDN w:val="0"/>
              <w:adjustRightInd w:val="0"/>
              <w:spacing w:before="20" w:after="20" w:line="240" w:lineRule="auto"/>
              <w:ind w:left="30" w:right="30"/>
              <w:jc w:val="center"/>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обслуж. машины</w:t>
            </w:r>
          </w:p>
        </w:tc>
      </w:tr>
      <w:tr w:rsidR="000A3025" w:rsidRPr="000A3025" w:rsidTr="000A3025">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4878" w:type="dxa"/>
            <w:vMerge/>
            <w:tcBorders>
              <w:top w:val="single" w:sz="4" w:space="0" w:color="auto"/>
              <w:left w:val="single" w:sz="4" w:space="0" w:color="auto"/>
              <w:bottom w:val="single" w:sz="4" w:space="0" w:color="auto"/>
              <w:right w:val="single" w:sz="4" w:space="0" w:color="auto"/>
            </w:tcBorders>
            <w:vAlign w:val="center"/>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1077" w:type="dxa"/>
            <w:tcBorders>
              <w:top w:val="single" w:sz="4" w:space="0" w:color="auto"/>
              <w:left w:val="single" w:sz="4" w:space="0" w:color="auto"/>
              <w:bottom w:val="single" w:sz="4" w:space="0" w:color="auto"/>
              <w:right w:val="single" w:sz="4" w:space="0" w:color="auto"/>
            </w:tcBorders>
            <w:vAlign w:val="center"/>
          </w:tcPr>
          <w:p w:rsidR="000A3025" w:rsidRPr="000A3025" w:rsidRDefault="000A3025" w:rsidP="000A3025">
            <w:pPr>
              <w:widowControl w:val="0"/>
              <w:autoSpaceDE w:val="0"/>
              <w:autoSpaceDN w:val="0"/>
              <w:adjustRightInd w:val="0"/>
              <w:spacing w:before="20" w:after="20" w:line="240" w:lineRule="auto"/>
              <w:ind w:left="30" w:right="30"/>
              <w:jc w:val="center"/>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оплата труда осн. раб.</w:t>
            </w:r>
          </w:p>
        </w:tc>
        <w:tc>
          <w:tcPr>
            <w:tcW w:w="1417" w:type="dxa"/>
            <w:tcBorders>
              <w:top w:val="single" w:sz="4" w:space="0" w:color="auto"/>
              <w:left w:val="single" w:sz="4" w:space="0" w:color="auto"/>
              <w:bottom w:val="single" w:sz="4" w:space="0" w:color="auto"/>
              <w:right w:val="single" w:sz="4" w:space="0" w:color="auto"/>
            </w:tcBorders>
            <w:vAlign w:val="center"/>
          </w:tcPr>
          <w:p w:rsidR="000A3025" w:rsidRPr="000A3025" w:rsidRDefault="000A3025" w:rsidP="000A3025">
            <w:pPr>
              <w:widowControl w:val="0"/>
              <w:autoSpaceDE w:val="0"/>
              <w:autoSpaceDN w:val="0"/>
              <w:adjustRightInd w:val="0"/>
              <w:spacing w:before="20" w:after="20" w:line="240" w:lineRule="auto"/>
              <w:ind w:left="30" w:right="30"/>
              <w:jc w:val="center"/>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в т.ч. опл. труда мех.</w:t>
            </w:r>
          </w:p>
        </w:tc>
        <w:tc>
          <w:tcPr>
            <w:tcW w:w="1417" w:type="dxa"/>
            <w:vMerge/>
            <w:tcBorders>
              <w:top w:val="single" w:sz="4" w:space="0" w:color="auto"/>
              <w:left w:val="single" w:sz="4" w:space="0" w:color="auto"/>
              <w:bottom w:val="single" w:sz="4" w:space="0" w:color="auto"/>
              <w:right w:val="single" w:sz="4" w:space="0" w:color="auto"/>
            </w:tcBorders>
            <w:vAlign w:val="center"/>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965" w:type="dxa"/>
            <w:tcBorders>
              <w:top w:val="single" w:sz="4" w:space="0" w:color="auto"/>
              <w:left w:val="single" w:sz="4" w:space="0" w:color="auto"/>
              <w:bottom w:val="single" w:sz="4" w:space="0" w:color="auto"/>
              <w:right w:val="single" w:sz="4" w:space="0" w:color="auto"/>
            </w:tcBorders>
            <w:vAlign w:val="center"/>
          </w:tcPr>
          <w:p w:rsidR="000A3025" w:rsidRPr="000A3025" w:rsidRDefault="000A3025" w:rsidP="000A3025">
            <w:pPr>
              <w:widowControl w:val="0"/>
              <w:autoSpaceDE w:val="0"/>
              <w:autoSpaceDN w:val="0"/>
              <w:adjustRightInd w:val="0"/>
              <w:spacing w:before="20" w:after="20" w:line="240" w:lineRule="auto"/>
              <w:ind w:left="30" w:right="30"/>
              <w:jc w:val="center"/>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в т.ч. опл. труда мех.</w:t>
            </w:r>
          </w:p>
        </w:tc>
        <w:tc>
          <w:tcPr>
            <w:tcW w:w="992" w:type="dxa"/>
            <w:tcBorders>
              <w:top w:val="single" w:sz="4" w:space="0" w:color="auto"/>
              <w:left w:val="single" w:sz="4" w:space="0" w:color="auto"/>
              <w:bottom w:val="single" w:sz="4" w:space="0" w:color="auto"/>
              <w:right w:val="single" w:sz="4" w:space="0" w:color="auto"/>
            </w:tcBorders>
            <w:vAlign w:val="center"/>
          </w:tcPr>
          <w:p w:rsidR="000A3025" w:rsidRPr="000A3025" w:rsidRDefault="000A3025" w:rsidP="000A3025">
            <w:pPr>
              <w:widowControl w:val="0"/>
              <w:autoSpaceDE w:val="0"/>
              <w:autoSpaceDN w:val="0"/>
              <w:adjustRightInd w:val="0"/>
              <w:spacing w:before="20" w:after="20" w:line="240" w:lineRule="auto"/>
              <w:ind w:left="30" w:right="30"/>
              <w:jc w:val="center"/>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на ед.</w:t>
            </w:r>
          </w:p>
        </w:tc>
        <w:tc>
          <w:tcPr>
            <w:tcW w:w="1134" w:type="dxa"/>
            <w:tcBorders>
              <w:top w:val="single" w:sz="4" w:space="0" w:color="auto"/>
              <w:left w:val="single" w:sz="4" w:space="0" w:color="auto"/>
              <w:bottom w:val="single" w:sz="4" w:space="0" w:color="auto"/>
              <w:right w:val="single" w:sz="4" w:space="0" w:color="auto"/>
            </w:tcBorders>
            <w:vAlign w:val="center"/>
          </w:tcPr>
          <w:p w:rsidR="000A3025" w:rsidRPr="000A3025" w:rsidRDefault="000A3025" w:rsidP="000A3025">
            <w:pPr>
              <w:widowControl w:val="0"/>
              <w:autoSpaceDE w:val="0"/>
              <w:autoSpaceDN w:val="0"/>
              <w:adjustRightInd w:val="0"/>
              <w:spacing w:before="20" w:after="20" w:line="240" w:lineRule="auto"/>
              <w:ind w:left="30" w:right="30"/>
              <w:jc w:val="center"/>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всего</w:t>
            </w:r>
          </w:p>
        </w:tc>
      </w:tr>
    </w:tbl>
    <w:p w:rsidR="000A3025" w:rsidRPr="000A3025" w:rsidRDefault="000A3025" w:rsidP="000A3025">
      <w:pPr>
        <w:widowControl w:val="0"/>
        <w:autoSpaceDE w:val="0"/>
        <w:autoSpaceDN w:val="0"/>
        <w:adjustRightInd w:val="0"/>
        <w:spacing w:after="0" w:line="240" w:lineRule="auto"/>
        <w:jc w:val="center"/>
        <w:rPr>
          <w:rFonts w:ascii="Verdana" w:eastAsia="Times New Roman" w:hAnsi="Verdana" w:cs="Verdana"/>
          <w:sz w:val="2"/>
          <w:szCs w:val="2"/>
          <w:lang w:eastAsia="ru-RU"/>
        </w:rPr>
      </w:pPr>
    </w:p>
    <w:tbl>
      <w:tblPr>
        <w:tblW w:w="14884" w:type="dxa"/>
        <w:tblInd w:w="5" w:type="dxa"/>
        <w:tblLayout w:type="fixed"/>
        <w:tblCellMar>
          <w:left w:w="0" w:type="dxa"/>
          <w:right w:w="0" w:type="dxa"/>
        </w:tblCellMar>
        <w:tblLook w:val="0000"/>
      </w:tblPr>
      <w:tblGrid>
        <w:gridCol w:w="510"/>
        <w:gridCol w:w="4878"/>
        <w:gridCol w:w="1077"/>
        <w:gridCol w:w="1077"/>
        <w:gridCol w:w="1417"/>
        <w:gridCol w:w="1417"/>
        <w:gridCol w:w="1417"/>
        <w:gridCol w:w="965"/>
        <w:gridCol w:w="992"/>
        <w:gridCol w:w="1134"/>
      </w:tblGrid>
      <w:tr w:rsidR="000A3025" w:rsidRPr="000A3025" w:rsidTr="000A3025">
        <w:trPr>
          <w:cantSplit/>
          <w:tblHeader/>
        </w:trPr>
        <w:tc>
          <w:tcPr>
            <w:tcW w:w="510" w:type="dxa"/>
            <w:tcBorders>
              <w:top w:val="single" w:sz="4" w:space="0" w:color="auto"/>
              <w:left w:val="single" w:sz="4" w:space="0" w:color="auto"/>
              <w:bottom w:val="single" w:sz="4" w:space="0" w:color="auto"/>
              <w:right w:val="single" w:sz="4" w:space="0" w:color="auto"/>
            </w:tcBorders>
            <w:vAlign w:val="center"/>
          </w:tcPr>
          <w:p w:rsidR="000A3025" w:rsidRPr="000A3025" w:rsidRDefault="000A3025" w:rsidP="000A3025">
            <w:pPr>
              <w:widowControl w:val="0"/>
              <w:autoSpaceDE w:val="0"/>
              <w:autoSpaceDN w:val="0"/>
              <w:adjustRightInd w:val="0"/>
              <w:spacing w:before="20" w:after="20" w:line="240" w:lineRule="auto"/>
              <w:ind w:left="30" w:right="30"/>
              <w:jc w:val="center"/>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1</w:t>
            </w:r>
          </w:p>
        </w:tc>
        <w:tc>
          <w:tcPr>
            <w:tcW w:w="4878" w:type="dxa"/>
            <w:tcBorders>
              <w:top w:val="single" w:sz="4" w:space="0" w:color="auto"/>
              <w:left w:val="single" w:sz="4" w:space="0" w:color="auto"/>
              <w:bottom w:val="single" w:sz="4" w:space="0" w:color="auto"/>
              <w:right w:val="single" w:sz="4" w:space="0" w:color="auto"/>
            </w:tcBorders>
            <w:vAlign w:val="center"/>
          </w:tcPr>
          <w:p w:rsidR="000A3025" w:rsidRPr="000A3025" w:rsidRDefault="000A3025" w:rsidP="000A3025">
            <w:pPr>
              <w:widowControl w:val="0"/>
              <w:autoSpaceDE w:val="0"/>
              <w:autoSpaceDN w:val="0"/>
              <w:adjustRightInd w:val="0"/>
              <w:spacing w:before="20" w:after="20" w:line="240" w:lineRule="auto"/>
              <w:ind w:left="30" w:right="30"/>
              <w:jc w:val="center"/>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2</w:t>
            </w:r>
          </w:p>
        </w:tc>
        <w:tc>
          <w:tcPr>
            <w:tcW w:w="1077" w:type="dxa"/>
            <w:tcBorders>
              <w:top w:val="single" w:sz="4" w:space="0" w:color="auto"/>
              <w:left w:val="single" w:sz="4" w:space="0" w:color="auto"/>
              <w:bottom w:val="single" w:sz="4" w:space="0" w:color="auto"/>
              <w:right w:val="single" w:sz="4" w:space="0" w:color="auto"/>
            </w:tcBorders>
            <w:vAlign w:val="center"/>
          </w:tcPr>
          <w:p w:rsidR="000A3025" w:rsidRPr="000A3025" w:rsidRDefault="000A3025" w:rsidP="000A3025">
            <w:pPr>
              <w:widowControl w:val="0"/>
              <w:autoSpaceDE w:val="0"/>
              <w:autoSpaceDN w:val="0"/>
              <w:adjustRightInd w:val="0"/>
              <w:spacing w:before="20" w:after="20" w:line="240" w:lineRule="auto"/>
              <w:ind w:left="30" w:right="30"/>
              <w:jc w:val="center"/>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3</w:t>
            </w:r>
          </w:p>
        </w:tc>
        <w:tc>
          <w:tcPr>
            <w:tcW w:w="1077" w:type="dxa"/>
            <w:tcBorders>
              <w:top w:val="single" w:sz="4" w:space="0" w:color="auto"/>
              <w:left w:val="single" w:sz="4" w:space="0" w:color="auto"/>
              <w:bottom w:val="single" w:sz="4" w:space="0" w:color="auto"/>
              <w:right w:val="single" w:sz="4" w:space="0" w:color="auto"/>
            </w:tcBorders>
            <w:vAlign w:val="center"/>
          </w:tcPr>
          <w:p w:rsidR="000A3025" w:rsidRPr="000A3025" w:rsidRDefault="000A3025" w:rsidP="000A3025">
            <w:pPr>
              <w:widowControl w:val="0"/>
              <w:autoSpaceDE w:val="0"/>
              <w:autoSpaceDN w:val="0"/>
              <w:adjustRightInd w:val="0"/>
              <w:spacing w:before="20" w:after="20" w:line="240" w:lineRule="auto"/>
              <w:ind w:left="30" w:right="30"/>
              <w:jc w:val="center"/>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4</w:t>
            </w:r>
          </w:p>
        </w:tc>
        <w:tc>
          <w:tcPr>
            <w:tcW w:w="1417" w:type="dxa"/>
            <w:tcBorders>
              <w:top w:val="single" w:sz="4" w:space="0" w:color="auto"/>
              <w:left w:val="single" w:sz="4" w:space="0" w:color="auto"/>
              <w:bottom w:val="single" w:sz="4" w:space="0" w:color="auto"/>
              <w:right w:val="single" w:sz="4" w:space="0" w:color="auto"/>
            </w:tcBorders>
            <w:vAlign w:val="center"/>
          </w:tcPr>
          <w:p w:rsidR="000A3025" w:rsidRPr="000A3025" w:rsidRDefault="000A3025" w:rsidP="000A3025">
            <w:pPr>
              <w:widowControl w:val="0"/>
              <w:autoSpaceDE w:val="0"/>
              <w:autoSpaceDN w:val="0"/>
              <w:adjustRightInd w:val="0"/>
              <w:spacing w:before="20" w:after="20" w:line="240" w:lineRule="auto"/>
              <w:ind w:left="30" w:right="30"/>
              <w:jc w:val="center"/>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5</w:t>
            </w:r>
          </w:p>
        </w:tc>
        <w:tc>
          <w:tcPr>
            <w:tcW w:w="1417" w:type="dxa"/>
            <w:tcBorders>
              <w:top w:val="single" w:sz="4" w:space="0" w:color="auto"/>
              <w:left w:val="single" w:sz="4" w:space="0" w:color="auto"/>
              <w:bottom w:val="single" w:sz="4" w:space="0" w:color="auto"/>
              <w:right w:val="single" w:sz="4" w:space="0" w:color="auto"/>
            </w:tcBorders>
            <w:vAlign w:val="center"/>
          </w:tcPr>
          <w:p w:rsidR="000A3025" w:rsidRPr="000A3025" w:rsidRDefault="000A3025" w:rsidP="000A3025">
            <w:pPr>
              <w:widowControl w:val="0"/>
              <w:autoSpaceDE w:val="0"/>
              <w:autoSpaceDN w:val="0"/>
              <w:adjustRightInd w:val="0"/>
              <w:spacing w:before="20" w:after="20" w:line="240" w:lineRule="auto"/>
              <w:ind w:left="30" w:right="30"/>
              <w:jc w:val="center"/>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6</w:t>
            </w:r>
          </w:p>
        </w:tc>
        <w:tc>
          <w:tcPr>
            <w:tcW w:w="1417" w:type="dxa"/>
            <w:tcBorders>
              <w:top w:val="single" w:sz="4" w:space="0" w:color="auto"/>
              <w:left w:val="single" w:sz="4" w:space="0" w:color="auto"/>
              <w:bottom w:val="single" w:sz="4" w:space="0" w:color="auto"/>
              <w:right w:val="single" w:sz="4" w:space="0" w:color="auto"/>
            </w:tcBorders>
            <w:vAlign w:val="center"/>
          </w:tcPr>
          <w:p w:rsidR="000A3025" w:rsidRPr="000A3025" w:rsidRDefault="000A3025" w:rsidP="000A3025">
            <w:pPr>
              <w:widowControl w:val="0"/>
              <w:autoSpaceDE w:val="0"/>
              <w:autoSpaceDN w:val="0"/>
              <w:adjustRightInd w:val="0"/>
              <w:spacing w:before="20" w:after="20" w:line="240" w:lineRule="auto"/>
              <w:ind w:left="30" w:right="30"/>
              <w:jc w:val="center"/>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7</w:t>
            </w:r>
          </w:p>
        </w:tc>
        <w:tc>
          <w:tcPr>
            <w:tcW w:w="965" w:type="dxa"/>
            <w:tcBorders>
              <w:top w:val="single" w:sz="4" w:space="0" w:color="auto"/>
              <w:left w:val="single" w:sz="4" w:space="0" w:color="auto"/>
              <w:bottom w:val="single" w:sz="4" w:space="0" w:color="auto"/>
              <w:right w:val="single" w:sz="4" w:space="0" w:color="auto"/>
            </w:tcBorders>
            <w:vAlign w:val="center"/>
          </w:tcPr>
          <w:p w:rsidR="000A3025" w:rsidRPr="000A3025" w:rsidRDefault="000A3025" w:rsidP="000A3025">
            <w:pPr>
              <w:widowControl w:val="0"/>
              <w:autoSpaceDE w:val="0"/>
              <w:autoSpaceDN w:val="0"/>
              <w:adjustRightInd w:val="0"/>
              <w:spacing w:before="20" w:after="20" w:line="240" w:lineRule="auto"/>
              <w:ind w:left="30" w:right="30"/>
              <w:jc w:val="center"/>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8</w:t>
            </w:r>
          </w:p>
        </w:tc>
        <w:tc>
          <w:tcPr>
            <w:tcW w:w="992" w:type="dxa"/>
            <w:tcBorders>
              <w:top w:val="single" w:sz="4" w:space="0" w:color="auto"/>
              <w:left w:val="single" w:sz="4" w:space="0" w:color="auto"/>
              <w:bottom w:val="single" w:sz="4" w:space="0" w:color="auto"/>
              <w:right w:val="single" w:sz="4" w:space="0" w:color="auto"/>
            </w:tcBorders>
            <w:vAlign w:val="center"/>
          </w:tcPr>
          <w:p w:rsidR="000A3025" w:rsidRPr="000A3025" w:rsidRDefault="000A3025" w:rsidP="000A3025">
            <w:pPr>
              <w:widowControl w:val="0"/>
              <w:autoSpaceDE w:val="0"/>
              <w:autoSpaceDN w:val="0"/>
              <w:adjustRightInd w:val="0"/>
              <w:spacing w:before="20" w:after="20" w:line="240" w:lineRule="auto"/>
              <w:ind w:left="30" w:right="30"/>
              <w:jc w:val="center"/>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9</w:t>
            </w:r>
          </w:p>
        </w:tc>
        <w:tc>
          <w:tcPr>
            <w:tcW w:w="1134" w:type="dxa"/>
            <w:tcBorders>
              <w:top w:val="single" w:sz="4" w:space="0" w:color="auto"/>
              <w:left w:val="single" w:sz="4" w:space="0" w:color="auto"/>
              <w:bottom w:val="single" w:sz="4" w:space="0" w:color="auto"/>
              <w:right w:val="single" w:sz="4" w:space="0" w:color="auto"/>
            </w:tcBorders>
            <w:vAlign w:val="center"/>
          </w:tcPr>
          <w:p w:rsidR="000A3025" w:rsidRPr="000A3025" w:rsidRDefault="000A3025" w:rsidP="000A3025">
            <w:pPr>
              <w:widowControl w:val="0"/>
              <w:autoSpaceDE w:val="0"/>
              <w:autoSpaceDN w:val="0"/>
              <w:adjustRightInd w:val="0"/>
              <w:spacing w:before="20" w:after="20" w:line="240" w:lineRule="auto"/>
              <w:ind w:left="30" w:right="30"/>
              <w:jc w:val="center"/>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10</w:t>
            </w:r>
          </w:p>
        </w:tc>
      </w:tr>
      <w:tr w:rsidR="000A3025" w:rsidRPr="000A3025" w:rsidTr="000A3025">
        <w:trPr>
          <w:cantSplit/>
        </w:trPr>
        <w:tc>
          <w:tcPr>
            <w:tcW w:w="510" w:type="dxa"/>
            <w:vMerge w:val="restart"/>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1.</w:t>
            </w:r>
          </w:p>
        </w:tc>
        <w:tc>
          <w:tcPr>
            <w:tcW w:w="4878" w:type="dxa"/>
            <w:vMerge w:val="restart"/>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 xml:space="preserve">Е11-01-001-2 </w:t>
            </w:r>
          </w:p>
          <w:p w:rsidR="000A3025" w:rsidRPr="000A3025" w:rsidRDefault="000A3025" w:rsidP="000A3025">
            <w:pPr>
              <w:keepNext/>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Уплотнение грунта щебнем, 100 м</w:t>
            </w:r>
            <w:proofErr w:type="gramStart"/>
            <w:r w:rsidRPr="000A3025">
              <w:rPr>
                <w:rFonts w:ascii="Verdana" w:eastAsia="Times New Roman" w:hAnsi="Verdana" w:cs="Verdana"/>
                <w:sz w:val="16"/>
                <w:szCs w:val="16"/>
                <w:lang w:eastAsia="ru-RU"/>
              </w:rPr>
              <w:t>2</w:t>
            </w:r>
            <w:proofErr w:type="gramEnd"/>
          </w:p>
        </w:tc>
        <w:tc>
          <w:tcPr>
            <w:tcW w:w="1077" w:type="dxa"/>
            <w:vMerge w:val="restart"/>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15</w:t>
            </w:r>
          </w:p>
        </w:tc>
        <w:tc>
          <w:tcPr>
            <w:tcW w:w="1077" w:type="dxa"/>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sz w:val="16"/>
                <w:szCs w:val="16"/>
                <w:u w:val="single"/>
                <w:lang w:eastAsia="ru-RU"/>
              </w:rPr>
            </w:pPr>
            <w:r w:rsidRPr="000A3025">
              <w:rPr>
                <w:rFonts w:ascii="Verdana" w:eastAsia="Times New Roman" w:hAnsi="Verdana" w:cs="Verdana"/>
                <w:sz w:val="16"/>
                <w:szCs w:val="16"/>
                <w:u w:val="single"/>
                <w:lang w:eastAsia="ru-RU"/>
              </w:rPr>
              <w:t>10 863.66</w:t>
            </w:r>
          </w:p>
        </w:tc>
        <w:tc>
          <w:tcPr>
            <w:tcW w:w="1417" w:type="dxa"/>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sz w:val="16"/>
                <w:szCs w:val="16"/>
                <w:u w:val="single"/>
                <w:lang w:eastAsia="ru-RU"/>
              </w:rPr>
            </w:pPr>
            <w:r w:rsidRPr="000A3025">
              <w:rPr>
                <w:rFonts w:ascii="Verdana" w:eastAsia="Times New Roman" w:hAnsi="Verdana" w:cs="Verdana"/>
                <w:sz w:val="16"/>
                <w:szCs w:val="16"/>
                <w:u w:val="single"/>
                <w:lang w:eastAsia="ru-RU"/>
              </w:rPr>
              <w:t>479.25</w:t>
            </w:r>
          </w:p>
        </w:tc>
        <w:tc>
          <w:tcPr>
            <w:tcW w:w="1417" w:type="dxa"/>
            <w:vMerge w:val="restart"/>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162 954.83</w:t>
            </w:r>
          </w:p>
        </w:tc>
        <w:tc>
          <w:tcPr>
            <w:tcW w:w="1417" w:type="dxa"/>
            <w:vMerge w:val="restart"/>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25 716.08</w:t>
            </w:r>
          </w:p>
        </w:tc>
        <w:tc>
          <w:tcPr>
            <w:tcW w:w="965" w:type="dxa"/>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sz w:val="16"/>
                <w:szCs w:val="16"/>
                <w:u w:val="single"/>
                <w:lang w:eastAsia="ru-RU"/>
              </w:rPr>
            </w:pPr>
            <w:r w:rsidRPr="000A3025">
              <w:rPr>
                <w:rFonts w:ascii="Verdana" w:eastAsia="Times New Roman" w:hAnsi="Verdana" w:cs="Verdana"/>
                <w:sz w:val="16"/>
                <w:szCs w:val="16"/>
                <w:u w:val="single"/>
                <w:lang w:eastAsia="ru-RU"/>
              </w:rPr>
              <w:t>7 188.75</w:t>
            </w:r>
          </w:p>
        </w:tc>
        <w:tc>
          <w:tcPr>
            <w:tcW w:w="992" w:type="dxa"/>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sz w:val="16"/>
                <w:szCs w:val="16"/>
                <w:u w:val="single"/>
                <w:lang w:eastAsia="ru-RU"/>
              </w:rPr>
            </w:pPr>
            <w:r w:rsidRPr="000A3025">
              <w:rPr>
                <w:rFonts w:ascii="Verdana" w:eastAsia="Times New Roman" w:hAnsi="Verdana" w:cs="Verdana"/>
                <w:sz w:val="16"/>
                <w:szCs w:val="16"/>
                <w:u w:val="single"/>
                <w:lang w:eastAsia="ru-RU"/>
              </w:rPr>
              <w:t>7.7</w:t>
            </w:r>
          </w:p>
        </w:tc>
        <w:tc>
          <w:tcPr>
            <w:tcW w:w="1134" w:type="dxa"/>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sz w:val="16"/>
                <w:szCs w:val="16"/>
                <w:u w:val="single"/>
                <w:lang w:eastAsia="ru-RU"/>
              </w:rPr>
            </w:pPr>
            <w:r w:rsidRPr="000A3025">
              <w:rPr>
                <w:rFonts w:ascii="Verdana" w:eastAsia="Times New Roman" w:hAnsi="Verdana" w:cs="Verdana"/>
                <w:sz w:val="16"/>
                <w:szCs w:val="16"/>
                <w:u w:val="single"/>
                <w:lang w:eastAsia="ru-RU"/>
              </w:rPr>
              <w:t>115.5</w:t>
            </w:r>
          </w:p>
        </w:tc>
      </w:tr>
      <w:tr w:rsidR="000A3025" w:rsidRPr="000A3025" w:rsidTr="000A3025">
        <w:trPr>
          <w:cantSplit/>
        </w:trPr>
        <w:tc>
          <w:tcPr>
            <w:tcW w:w="510" w:type="dxa"/>
            <w:vMerge/>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4878" w:type="dxa"/>
            <w:vMerge/>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1077" w:type="dxa"/>
            <w:vMerge/>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107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1 714.41</w:t>
            </w:r>
          </w:p>
        </w:tc>
        <w:tc>
          <w:tcPr>
            <w:tcW w:w="141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220.00</w:t>
            </w:r>
          </w:p>
        </w:tc>
        <w:tc>
          <w:tcPr>
            <w:tcW w:w="1417" w:type="dxa"/>
            <w:vMerge/>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1417" w:type="dxa"/>
            <w:vMerge/>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965"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3 300.00</w:t>
            </w:r>
          </w:p>
        </w:tc>
        <w:tc>
          <w:tcPr>
            <w:tcW w:w="992"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0.88</w:t>
            </w:r>
          </w:p>
        </w:tc>
        <w:tc>
          <w:tcPr>
            <w:tcW w:w="1134"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13.2</w:t>
            </w:r>
          </w:p>
        </w:tc>
      </w:tr>
      <w:tr w:rsidR="000A3025" w:rsidRPr="000A3025" w:rsidTr="000A3025">
        <w:trPr>
          <w:cantSplit/>
        </w:trPr>
        <w:tc>
          <w:tcPr>
            <w:tcW w:w="14884" w:type="dxa"/>
            <w:gridSpan w:val="10"/>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r>
      <w:tr w:rsidR="000A3025" w:rsidRPr="000A3025" w:rsidTr="000A3025">
        <w:trPr>
          <w:cantSplit/>
        </w:trPr>
        <w:tc>
          <w:tcPr>
            <w:tcW w:w="510" w:type="dxa"/>
            <w:vMerge w:val="restart"/>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2.</w:t>
            </w:r>
          </w:p>
        </w:tc>
        <w:tc>
          <w:tcPr>
            <w:tcW w:w="4878" w:type="dxa"/>
            <w:vMerge w:val="restart"/>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 xml:space="preserve">Е11-01-002-1 </w:t>
            </w:r>
          </w:p>
          <w:p w:rsidR="000A3025" w:rsidRPr="000A3025" w:rsidRDefault="000A3025" w:rsidP="000A3025">
            <w:pPr>
              <w:keepNext/>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Устройство подстилающих слоев песчаных, м3</w:t>
            </w:r>
          </w:p>
        </w:tc>
        <w:tc>
          <w:tcPr>
            <w:tcW w:w="1077" w:type="dxa"/>
            <w:vMerge w:val="restart"/>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46</w:t>
            </w:r>
          </w:p>
        </w:tc>
        <w:tc>
          <w:tcPr>
            <w:tcW w:w="1077" w:type="dxa"/>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sz w:val="16"/>
                <w:szCs w:val="16"/>
                <w:u w:val="single"/>
                <w:lang w:eastAsia="ru-RU"/>
              </w:rPr>
            </w:pPr>
            <w:r w:rsidRPr="000A3025">
              <w:rPr>
                <w:rFonts w:ascii="Verdana" w:eastAsia="Times New Roman" w:hAnsi="Verdana" w:cs="Verdana"/>
                <w:sz w:val="16"/>
                <w:szCs w:val="16"/>
                <w:u w:val="single"/>
                <w:lang w:eastAsia="ru-RU"/>
              </w:rPr>
              <w:t>1 415.39</w:t>
            </w:r>
          </w:p>
        </w:tc>
        <w:tc>
          <w:tcPr>
            <w:tcW w:w="1417" w:type="dxa"/>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sz w:val="16"/>
                <w:szCs w:val="16"/>
                <w:u w:val="single"/>
                <w:lang w:eastAsia="ru-RU"/>
              </w:rPr>
            </w:pPr>
            <w:r w:rsidRPr="000A3025">
              <w:rPr>
                <w:rFonts w:ascii="Verdana" w:eastAsia="Times New Roman" w:hAnsi="Verdana" w:cs="Verdana"/>
                <w:sz w:val="16"/>
                <w:szCs w:val="16"/>
                <w:u w:val="single"/>
                <w:lang w:eastAsia="ru-RU"/>
              </w:rPr>
              <w:t>129.00</w:t>
            </w:r>
          </w:p>
        </w:tc>
        <w:tc>
          <w:tcPr>
            <w:tcW w:w="1417" w:type="dxa"/>
            <w:vMerge w:val="restart"/>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65 107.96</w:t>
            </w:r>
          </w:p>
        </w:tc>
        <w:tc>
          <w:tcPr>
            <w:tcW w:w="1417" w:type="dxa"/>
            <w:vMerge w:val="restart"/>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35 989.96</w:t>
            </w:r>
          </w:p>
        </w:tc>
        <w:tc>
          <w:tcPr>
            <w:tcW w:w="965" w:type="dxa"/>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sz w:val="16"/>
                <w:szCs w:val="16"/>
                <w:u w:val="single"/>
                <w:lang w:eastAsia="ru-RU"/>
              </w:rPr>
            </w:pPr>
            <w:r w:rsidRPr="000A3025">
              <w:rPr>
                <w:rFonts w:ascii="Verdana" w:eastAsia="Times New Roman" w:hAnsi="Verdana" w:cs="Verdana"/>
                <w:sz w:val="16"/>
                <w:szCs w:val="16"/>
                <w:u w:val="single"/>
                <w:lang w:eastAsia="ru-RU"/>
              </w:rPr>
              <w:t>5 934.00</w:t>
            </w:r>
          </w:p>
        </w:tc>
        <w:tc>
          <w:tcPr>
            <w:tcW w:w="992" w:type="dxa"/>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sz w:val="16"/>
                <w:szCs w:val="16"/>
                <w:u w:val="single"/>
                <w:lang w:eastAsia="ru-RU"/>
              </w:rPr>
            </w:pPr>
            <w:r w:rsidRPr="000A3025">
              <w:rPr>
                <w:rFonts w:ascii="Verdana" w:eastAsia="Times New Roman" w:hAnsi="Verdana" w:cs="Verdana"/>
                <w:sz w:val="16"/>
                <w:szCs w:val="16"/>
                <w:u w:val="single"/>
                <w:lang w:eastAsia="ru-RU"/>
              </w:rPr>
              <w:t>3.41</w:t>
            </w:r>
          </w:p>
        </w:tc>
        <w:tc>
          <w:tcPr>
            <w:tcW w:w="1134" w:type="dxa"/>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sz w:val="16"/>
                <w:szCs w:val="16"/>
                <w:u w:val="single"/>
                <w:lang w:eastAsia="ru-RU"/>
              </w:rPr>
            </w:pPr>
            <w:r w:rsidRPr="000A3025">
              <w:rPr>
                <w:rFonts w:ascii="Verdana" w:eastAsia="Times New Roman" w:hAnsi="Verdana" w:cs="Verdana"/>
                <w:sz w:val="16"/>
                <w:szCs w:val="16"/>
                <w:u w:val="single"/>
                <w:lang w:eastAsia="ru-RU"/>
              </w:rPr>
              <w:t>156.86</w:t>
            </w:r>
          </w:p>
        </w:tc>
      </w:tr>
      <w:tr w:rsidR="000A3025" w:rsidRPr="000A3025" w:rsidTr="000A3025">
        <w:trPr>
          <w:cantSplit/>
        </w:trPr>
        <w:tc>
          <w:tcPr>
            <w:tcW w:w="510" w:type="dxa"/>
            <w:vMerge/>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4878" w:type="dxa"/>
            <w:vMerge/>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1077" w:type="dxa"/>
            <w:vMerge/>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107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782.39</w:t>
            </w:r>
          </w:p>
        </w:tc>
        <w:tc>
          <w:tcPr>
            <w:tcW w:w="141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75.00</w:t>
            </w:r>
          </w:p>
        </w:tc>
        <w:tc>
          <w:tcPr>
            <w:tcW w:w="1417" w:type="dxa"/>
            <w:vMerge/>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1417" w:type="dxa"/>
            <w:vMerge/>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965"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3 450.00</w:t>
            </w:r>
          </w:p>
        </w:tc>
        <w:tc>
          <w:tcPr>
            <w:tcW w:w="992"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0.3</w:t>
            </w:r>
          </w:p>
        </w:tc>
        <w:tc>
          <w:tcPr>
            <w:tcW w:w="1134"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13.8</w:t>
            </w:r>
          </w:p>
        </w:tc>
      </w:tr>
      <w:tr w:rsidR="000A3025" w:rsidRPr="000A3025" w:rsidTr="000A3025">
        <w:trPr>
          <w:cantSplit/>
        </w:trPr>
        <w:tc>
          <w:tcPr>
            <w:tcW w:w="14884" w:type="dxa"/>
            <w:gridSpan w:val="10"/>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r>
      <w:tr w:rsidR="000A3025" w:rsidRPr="000A3025" w:rsidTr="000A3025">
        <w:trPr>
          <w:cantSplit/>
        </w:trPr>
        <w:tc>
          <w:tcPr>
            <w:tcW w:w="510" w:type="dxa"/>
            <w:vMerge w:val="restart"/>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3.</w:t>
            </w:r>
          </w:p>
        </w:tc>
        <w:tc>
          <w:tcPr>
            <w:tcW w:w="4878" w:type="dxa"/>
            <w:vMerge w:val="restart"/>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 xml:space="preserve">Е11-01-025-2 </w:t>
            </w:r>
          </w:p>
          <w:p w:rsidR="000A3025" w:rsidRPr="000A3025" w:rsidRDefault="000A3025" w:rsidP="000A3025">
            <w:pPr>
              <w:keepNext/>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Устройство покрытий из брусчатки  с заполнением швов, 100 м</w:t>
            </w:r>
            <w:proofErr w:type="gramStart"/>
            <w:r w:rsidRPr="000A3025">
              <w:rPr>
                <w:rFonts w:ascii="Verdana" w:eastAsia="Times New Roman" w:hAnsi="Verdana" w:cs="Verdana"/>
                <w:sz w:val="16"/>
                <w:szCs w:val="16"/>
                <w:lang w:eastAsia="ru-RU"/>
              </w:rPr>
              <w:t>2</w:t>
            </w:r>
            <w:proofErr w:type="gramEnd"/>
          </w:p>
        </w:tc>
        <w:tc>
          <w:tcPr>
            <w:tcW w:w="1077" w:type="dxa"/>
            <w:vMerge w:val="restart"/>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15</w:t>
            </w:r>
          </w:p>
        </w:tc>
        <w:tc>
          <w:tcPr>
            <w:tcW w:w="1077" w:type="dxa"/>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sz w:val="16"/>
                <w:szCs w:val="16"/>
                <w:u w:val="single"/>
                <w:lang w:eastAsia="ru-RU"/>
              </w:rPr>
            </w:pPr>
            <w:r w:rsidRPr="000A3025">
              <w:rPr>
                <w:rFonts w:ascii="Verdana" w:eastAsia="Times New Roman" w:hAnsi="Verdana" w:cs="Verdana"/>
                <w:sz w:val="16"/>
                <w:szCs w:val="16"/>
                <w:u w:val="single"/>
                <w:lang w:eastAsia="ru-RU"/>
              </w:rPr>
              <w:t>33 977.92</w:t>
            </w:r>
          </w:p>
        </w:tc>
        <w:tc>
          <w:tcPr>
            <w:tcW w:w="1417" w:type="dxa"/>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sz w:val="16"/>
                <w:szCs w:val="16"/>
                <w:u w:val="single"/>
                <w:lang w:eastAsia="ru-RU"/>
              </w:rPr>
            </w:pPr>
            <w:r w:rsidRPr="000A3025">
              <w:rPr>
                <w:rFonts w:ascii="Verdana" w:eastAsia="Times New Roman" w:hAnsi="Verdana" w:cs="Verdana"/>
                <w:sz w:val="16"/>
                <w:szCs w:val="16"/>
                <w:u w:val="single"/>
                <w:lang w:eastAsia="ru-RU"/>
              </w:rPr>
              <w:t>4 524.00</w:t>
            </w:r>
          </w:p>
        </w:tc>
        <w:tc>
          <w:tcPr>
            <w:tcW w:w="1417" w:type="dxa"/>
            <w:vMerge w:val="restart"/>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509 668.80</w:t>
            </w:r>
          </w:p>
        </w:tc>
        <w:tc>
          <w:tcPr>
            <w:tcW w:w="1417" w:type="dxa"/>
            <w:vMerge w:val="restart"/>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421 153.80</w:t>
            </w:r>
          </w:p>
        </w:tc>
        <w:tc>
          <w:tcPr>
            <w:tcW w:w="965" w:type="dxa"/>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sz w:val="16"/>
                <w:szCs w:val="16"/>
                <w:u w:val="single"/>
                <w:lang w:eastAsia="ru-RU"/>
              </w:rPr>
            </w:pPr>
            <w:r w:rsidRPr="000A3025">
              <w:rPr>
                <w:rFonts w:ascii="Verdana" w:eastAsia="Times New Roman" w:hAnsi="Verdana" w:cs="Verdana"/>
                <w:sz w:val="16"/>
                <w:szCs w:val="16"/>
                <w:u w:val="single"/>
                <w:lang w:eastAsia="ru-RU"/>
              </w:rPr>
              <w:t>67 860.00</w:t>
            </w:r>
          </w:p>
        </w:tc>
        <w:tc>
          <w:tcPr>
            <w:tcW w:w="992" w:type="dxa"/>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sz w:val="16"/>
                <w:szCs w:val="16"/>
                <w:u w:val="single"/>
                <w:lang w:eastAsia="ru-RU"/>
              </w:rPr>
            </w:pPr>
            <w:r w:rsidRPr="000A3025">
              <w:rPr>
                <w:rFonts w:ascii="Verdana" w:eastAsia="Times New Roman" w:hAnsi="Verdana" w:cs="Verdana"/>
                <w:sz w:val="16"/>
                <w:szCs w:val="16"/>
                <w:u w:val="single"/>
                <w:lang w:eastAsia="ru-RU"/>
              </w:rPr>
              <w:t>118</w:t>
            </w:r>
          </w:p>
        </w:tc>
        <w:tc>
          <w:tcPr>
            <w:tcW w:w="1134" w:type="dxa"/>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sz w:val="16"/>
                <w:szCs w:val="16"/>
                <w:u w:val="single"/>
                <w:lang w:eastAsia="ru-RU"/>
              </w:rPr>
            </w:pPr>
            <w:r w:rsidRPr="000A3025">
              <w:rPr>
                <w:rFonts w:ascii="Verdana" w:eastAsia="Times New Roman" w:hAnsi="Verdana" w:cs="Verdana"/>
                <w:sz w:val="16"/>
                <w:szCs w:val="16"/>
                <w:u w:val="single"/>
                <w:lang w:eastAsia="ru-RU"/>
              </w:rPr>
              <w:t>1770</w:t>
            </w:r>
          </w:p>
        </w:tc>
      </w:tr>
      <w:tr w:rsidR="000A3025" w:rsidRPr="000A3025" w:rsidTr="000A3025">
        <w:trPr>
          <w:cantSplit/>
        </w:trPr>
        <w:tc>
          <w:tcPr>
            <w:tcW w:w="510" w:type="dxa"/>
            <w:vMerge/>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4878" w:type="dxa"/>
            <w:vMerge/>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1077" w:type="dxa"/>
            <w:vMerge/>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107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28 076.92</w:t>
            </w:r>
          </w:p>
        </w:tc>
        <w:tc>
          <w:tcPr>
            <w:tcW w:w="141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942.50</w:t>
            </w:r>
          </w:p>
        </w:tc>
        <w:tc>
          <w:tcPr>
            <w:tcW w:w="1417" w:type="dxa"/>
            <w:vMerge/>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1417" w:type="dxa"/>
            <w:vMerge/>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965"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14 137.50</w:t>
            </w:r>
          </w:p>
        </w:tc>
        <w:tc>
          <w:tcPr>
            <w:tcW w:w="992"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3.77</w:t>
            </w:r>
          </w:p>
        </w:tc>
        <w:tc>
          <w:tcPr>
            <w:tcW w:w="1134"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56.55</w:t>
            </w:r>
          </w:p>
        </w:tc>
      </w:tr>
      <w:tr w:rsidR="000A3025" w:rsidRPr="000A3025" w:rsidTr="000A3025">
        <w:trPr>
          <w:cantSplit/>
        </w:trPr>
        <w:tc>
          <w:tcPr>
            <w:tcW w:w="14884" w:type="dxa"/>
            <w:gridSpan w:val="10"/>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r>
      <w:tr w:rsidR="000A3025" w:rsidRPr="000A3025" w:rsidTr="000A3025">
        <w:trPr>
          <w:cantSplit/>
        </w:trPr>
        <w:tc>
          <w:tcPr>
            <w:tcW w:w="510" w:type="dxa"/>
            <w:vMerge w:val="restart"/>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0A3025">
              <w:rPr>
                <w:rFonts w:ascii="Verdana" w:eastAsia="Times New Roman" w:hAnsi="Verdana" w:cs="Verdana"/>
                <w:sz w:val="16"/>
                <w:szCs w:val="16"/>
                <w:lang w:eastAsia="ru-RU"/>
              </w:rPr>
              <w:lastRenderedPageBreak/>
              <w:t>4.</w:t>
            </w:r>
          </w:p>
        </w:tc>
        <w:tc>
          <w:tcPr>
            <w:tcW w:w="4878" w:type="dxa"/>
            <w:vMerge w:val="restart"/>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roofErr w:type="gramStart"/>
            <w:r w:rsidRPr="000A3025">
              <w:rPr>
                <w:rFonts w:ascii="Verdana" w:eastAsia="Times New Roman" w:hAnsi="Verdana" w:cs="Verdana"/>
                <w:sz w:val="16"/>
                <w:szCs w:val="16"/>
                <w:lang w:eastAsia="ru-RU"/>
              </w:rPr>
              <w:t>С</w:t>
            </w:r>
            <w:proofErr w:type="gramEnd"/>
            <w:r w:rsidRPr="000A3025">
              <w:rPr>
                <w:rFonts w:ascii="Verdana" w:eastAsia="Times New Roman" w:hAnsi="Verdana" w:cs="Verdana"/>
                <w:sz w:val="16"/>
                <w:szCs w:val="16"/>
                <w:lang w:eastAsia="ru-RU"/>
              </w:rPr>
              <w:t xml:space="preserve"> Цена 1. </w:t>
            </w:r>
          </w:p>
          <w:p w:rsidR="000A3025" w:rsidRPr="000A3025" w:rsidRDefault="000A3025" w:rsidP="000A3025">
            <w:pPr>
              <w:keepNext/>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Брусчатка, м</w:t>
            </w:r>
            <w:proofErr w:type="gramStart"/>
            <w:r w:rsidRPr="000A3025">
              <w:rPr>
                <w:rFonts w:ascii="Verdana" w:eastAsia="Times New Roman" w:hAnsi="Verdana" w:cs="Verdana"/>
                <w:sz w:val="16"/>
                <w:szCs w:val="16"/>
                <w:lang w:eastAsia="ru-RU"/>
              </w:rPr>
              <w:t>2</w:t>
            </w:r>
            <w:proofErr w:type="gramEnd"/>
          </w:p>
        </w:tc>
        <w:tc>
          <w:tcPr>
            <w:tcW w:w="1077" w:type="dxa"/>
            <w:vMerge w:val="restart"/>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1500</w:t>
            </w:r>
          </w:p>
        </w:tc>
        <w:tc>
          <w:tcPr>
            <w:tcW w:w="1077" w:type="dxa"/>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sz w:val="16"/>
                <w:szCs w:val="16"/>
                <w:u w:val="single"/>
                <w:lang w:eastAsia="ru-RU"/>
              </w:rPr>
            </w:pPr>
            <w:r w:rsidRPr="000A3025">
              <w:rPr>
                <w:rFonts w:ascii="Verdana" w:eastAsia="Times New Roman" w:hAnsi="Verdana" w:cs="Verdana"/>
                <w:sz w:val="16"/>
                <w:szCs w:val="16"/>
                <w:u w:val="single"/>
                <w:lang w:eastAsia="ru-RU"/>
              </w:rPr>
              <w:t>451.00</w:t>
            </w:r>
          </w:p>
        </w:tc>
        <w:tc>
          <w:tcPr>
            <w:tcW w:w="1417" w:type="dxa"/>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sz w:val="16"/>
                <w:szCs w:val="16"/>
                <w:u w:val="single"/>
                <w:lang w:eastAsia="ru-RU"/>
              </w:rPr>
            </w:pPr>
          </w:p>
        </w:tc>
        <w:tc>
          <w:tcPr>
            <w:tcW w:w="1417" w:type="dxa"/>
            <w:vMerge w:val="restart"/>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676 500.00</w:t>
            </w:r>
          </w:p>
        </w:tc>
        <w:tc>
          <w:tcPr>
            <w:tcW w:w="1417" w:type="dxa"/>
            <w:vMerge w:val="restart"/>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p>
        </w:tc>
        <w:tc>
          <w:tcPr>
            <w:tcW w:w="965" w:type="dxa"/>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sz w:val="16"/>
                <w:szCs w:val="16"/>
                <w:u w:val="single"/>
                <w:lang w:eastAsia="ru-RU"/>
              </w:rPr>
            </w:pPr>
          </w:p>
        </w:tc>
        <w:tc>
          <w:tcPr>
            <w:tcW w:w="992" w:type="dxa"/>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sz w:val="16"/>
                <w:szCs w:val="16"/>
                <w:u w:val="single"/>
                <w:lang w:eastAsia="ru-RU"/>
              </w:rPr>
            </w:pPr>
          </w:p>
        </w:tc>
        <w:tc>
          <w:tcPr>
            <w:tcW w:w="1134" w:type="dxa"/>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sz w:val="16"/>
                <w:szCs w:val="16"/>
                <w:u w:val="single"/>
                <w:lang w:eastAsia="ru-RU"/>
              </w:rPr>
            </w:pPr>
          </w:p>
        </w:tc>
      </w:tr>
      <w:tr w:rsidR="000A3025" w:rsidRPr="000A3025" w:rsidTr="000A3025">
        <w:trPr>
          <w:cantSplit/>
        </w:trPr>
        <w:tc>
          <w:tcPr>
            <w:tcW w:w="510" w:type="dxa"/>
            <w:vMerge/>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4878" w:type="dxa"/>
            <w:vMerge/>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1077" w:type="dxa"/>
            <w:vMerge/>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107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p>
        </w:tc>
        <w:tc>
          <w:tcPr>
            <w:tcW w:w="141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p>
        </w:tc>
        <w:tc>
          <w:tcPr>
            <w:tcW w:w="1417" w:type="dxa"/>
            <w:vMerge/>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1417" w:type="dxa"/>
            <w:vMerge/>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965"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p>
        </w:tc>
        <w:tc>
          <w:tcPr>
            <w:tcW w:w="992"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p>
        </w:tc>
      </w:tr>
      <w:tr w:rsidR="000A3025" w:rsidRPr="000A3025" w:rsidTr="000A3025">
        <w:trPr>
          <w:cantSplit/>
        </w:trPr>
        <w:tc>
          <w:tcPr>
            <w:tcW w:w="14884" w:type="dxa"/>
            <w:gridSpan w:val="10"/>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r>
      <w:tr w:rsidR="000A3025" w:rsidRPr="000A3025" w:rsidTr="000A3025">
        <w:trPr>
          <w:cantSplit/>
        </w:trPr>
        <w:tc>
          <w:tcPr>
            <w:tcW w:w="510" w:type="dxa"/>
            <w:vMerge w:val="restart"/>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5.</w:t>
            </w:r>
          </w:p>
        </w:tc>
        <w:tc>
          <w:tcPr>
            <w:tcW w:w="4878" w:type="dxa"/>
            <w:vMerge w:val="restart"/>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roofErr w:type="gramStart"/>
            <w:r w:rsidRPr="000A3025">
              <w:rPr>
                <w:rFonts w:ascii="Verdana" w:eastAsia="Times New Roman" w:hAnsi="Verdana" w:cs="Verdana"/>
                <w:sz w:val="16"/>
                <w:szCs w:val="16"/>
                <w:lang w:eastAsia="ru-RU"/>
              </w:rPr>
              <w:t>С</w:t>
            </w:r>
            <w:proofErr w:type="gramEnd"/>
            <w:r w:rsidRPr="000A3025">
              <w:rPr>
                <w:rFonts w:ascii="Verdana" w:eastAsia="Times New Roman" w:hAnsi="Verdana" w:cs="Verdana"/>
                <w:sz w:val="16"/>
                <w:szCs w:val="16"/>
                <w:lang w:eastAsia="ru-RU"/>
              </w:rPr>
              <w:t xml:space="preserve"> Цена 2. </w:t>
            </w:r>
          </w:p>
          <w:p w:rsidR="000A3025" w:rsidRPr="000A3025" w:rsidRDefault="000A3025" w:rsidP="000A3025">
            <w:pPr>
              <w:keepNext/>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Бордюры, шт.</w:t>
            </w:r>
          </w:p>
        </w:tc>
        <w:tc>
          <w:tcPr>
            <w:tcW w:w="1077" w:type="dxa"/>
            <w:vMerge w:val="restart"/>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3000</w:t>
            </w:r>
          </w:p>
        </w:tc>
        <w:tc>
          <w:tcPr>
            <w:tcW w:w="1077" w:type="dxa"/>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sz w:val="16"/>
                <w:szCs w:val="16"/>
                <w:u w:val="single"/>
                <w:lang w:eastAsia="ru-RU"/>
              </w:rPr>
            </w:pPr>
            <w:r w:rsidRPr="000A3025">
              <w:rPr>
                <w:rFonts w:ascii="Verdana" w:eastAsia="Times New Roman" w:hAnsi="Verdana" w:cs="Verdana"/>
                <w:sz w:val="16"/>
                <w:szCs w:val="16"/>
                <w:u w:val="single"/>
                <w:lang w:eastAsia="ru-RU"/>
              </w:rPr>
              <w:t>164.00</w:t>
            </w:r>
          </w:p>
        </w:tc>
        <w:tc>
          <w:tcPr>
            <w:tcW w:w="1417" w:type="dxa"/>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sz w:val="16"/>
                <w:szCs w:val="16"/>
                <w:u w:val="single"/>
                <w:lang w:eastAsia="ru-RU"/>
              </w:rPr>
            </w:pPr>
          </w:p>
        </w:tc>
        <w:tc>
          <w:tcPr>
            <w:tcW w:w="1417" w:type="dxa"/>
            <w:vMerge w:val="restart"/>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r w:rsidRPr="000A3025">
              <w:rPr>
                <w:rFonts w:ascii="Verdana" w:eastAsia="Times New Roman" w:hAnsi="Verdana" w:cs="Verdana"/>
                <w:sz w:val="16"/>
                <w:szCs w:val="16"/>
                <w:lang w:eastAsia="ru-RU"/>
              </w:rPr>
              <w:t>492 000.00</w:t>
            </w:r>
          </w:p>
        </w:tc>
        <w:tc>
          <w:tcPr>
            <w:tcW w:w="1417" w:type="dxa"/>
            <w:vMerge w:val="restart"/>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p>
        </w:tc>
        <w:tc>
          <w:tcPr>
            <w:tcW w:w="965" w:type="dxa"/>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sz w:val="16"/>
                <w:szCs w:val="16"/>
                <w:u w:val="single"/>
                <w:lang w:eastAsia="ru-RU"/>
              </w:rPr>
            </w:pPr>
          </w:p>
        </w:tc>
        <w:tc>
          <w:tcPr>
            <w:tcW w:w="992" w:type="dxa"/>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sz w:val="16"/>
                <w:szCs w:val="16"/>
                <w:u w:val="single"/>
                <w:lang w:eastAsia="ru-RU"/>
              </w:rPr>
            </w:pPr>
          </w:p>
        </w:tc>
        <w:tc>
          <w:tcPr>
            <w:tcW w:w="1134" w:type="dxa"/>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sz w:val="16"/>
                <w:szCs w:val="16"/>
                <w:u w:val="single"/>
                <w:lang w:eastAsia="ru-RU"/>
              </w:rPr>
            </w:pPr>
          </w:p>
        </w:tc>
      </w:tr>
      <w:tr w:rsidR="000A3025" w:rsidRPr="000A3025" w:rsidTr="000A3025">
        <w:trPr>
          <w:cantSplit/>
        </w:trPr>
        <w:tc>
          <w:tcPr>
            <w:tcW w:w="510" w:type="dxa"/>
            <w:vMerge/>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4878" w:type="dxa"/>
            <w:vMerge/>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1077" w:type="dxa"/>
            <w:vMerge/>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107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p>
        </w:tc>
        <w:tc>
          <w:tcPr>
            <w:tcW w:w="141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p>
        </w:tc>
        <w:tc>
          <w:tcPr>
            <w:tcW w:w="1417" w:type="dxa"/>
            <w:vMerge/>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1417" w:type="dxa"/>
            <w:vMerge/>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965"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p>
        </w:tc>
        <w:tc>
          <w:tcPr>
            <w:tcW w:w="992"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p>
        </w:tc>
        <w:tc>
          <w:tcPr>
            <w:tcW w:w="1134"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p>
        </w:tc>
      </w:tr>
      <w:tr w:rsidR="000A3025" w:rsidRPr="000A3025" w:rsidTr="000A3025">
        <w:trPr>
          <w:cantSplit/>
        </w:trPr>
        <w:tc>
          <w:tcPr>
            <w:tcW w:w="14884" w:type="dxa"/>
            <w:gridSpan w:val="10"/>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r>
      <w:tr w:rsidR="000A3025" w:rsidRPr="000A3025" w:rsidTr="000A3025">
        <w:trPr>
          <w:cantSplit/>
        </w:trPr>
        <w:tc>
          <w:tcPr>
            <w:tcW w:w="510" w:type="dxa"/>
            <w:vMerge w:val="restart"/>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4878" w:type="dxa"/>
            <w:vMerge w:val="restart"/>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rPr>
                <w:rFonts w:ascii="Verdana" w:eastAsia="Times New Roman" w:hAnsi="Verdana" w:cs="Verdana"/>
                <w:b/>
                <w:bCs/>
                <w:sz w:val="16"/>
                <w:szCs w:val="16"/>
                <w:lang w:eastAsia="ru-RU"/>
              </w:rPr>
            </w:pPr>
            <w:r w:rsidRPr="000A3025">
              <w:rPr>
                <w:rFonts w:ascii="Verdana" w:eastAsia="Times New Roman" w:hAnsi="Verdana" w:cs="Verdana"/>
                <w:b/>
                <w:bCs/>
                <w:sz w:val="16"/>
                <w:szCs w:val="16"/>
                <w:lang w:eastAsia="ru-RU"/>
              </w:rPr>
              <w:t>.    ИТОГО  ПО  СМЕТЕ</w:t>
            </w:r>
          </w:p>
        </w:tc>
        <w:tc>
          <w:tcPr>
            <w:tcW w:w="1077" w:type="dxa"/>
            <w:vMerge w:val="restart"/>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077" w:type="dxa"/>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b/>
                <w:bCs/>
                <w:sz w:val="16"/>
                <w:szCs w:val="16"/>
                <w:u w:val="single"/>
                <w:lang w:eastAsia="ru-RU"/>
              </w:rPr>
            </w:pPr>
          </w:p>
        </w:tc>
        <w:tc>
          <w:tcPr>
            <w:tcW w:w="1417" w:type="dxa"/>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b/>
                <w:bCs/>
                <w:sz w:val="16"/>
                <w:szCs w:val="16"/>
                <w:u w:val="single"/>
                <w:lang w:eastAsia="ru-RU"/>
              </w:rPr>
            </w:pPr>
          </w:p>
        </w:tc>
        <w:tc>
          <w:tcPr>
            <w:tcW w:w="1417" w:type="dxa"/>
            <w:vMerge w:val="restart"/>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r w:rsidRPr="000A3025">
              <w:rPr>
                <w:rFonts w:ascii="Verdana" w:eastAsia="Times New Roman" w:hAnsi="Verdana" w:cs="Verdana"/>
                <w:b/>
                <w:bCs/>
                <w:sz w:val="16"/>
                <w:szCs w:val="16"/>
                <w:lang w:eastAsia="ru-RU"/>
              </w:rPr>
              <w:t>1 906 231.59</w:t>
            </w:r>
          </w:p>
        </w:tc>
        <w:tc>
          <w:tcPr>
            <w:tcW w:w="1417" w:type="dxa"/>
            <w:vMerge w:val="restart"/>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r w:rsidRPr="000A3025">
              <w:rPr>
                <w:rFonts w:ascii="Verdana" w:eastAsia="Times New Roman" w:hAnsi="Verdana" w:cs="Verdana"/>
                <w:b/>
                <w:bCs/>
                <w:sz w:val="16"/>
                <w:szCs w:val="16"/>
                <w:lang w:eastAsia="ru-RU"/>
              </w:rPr>
              <w:t>482 859.84</w:t>
            </w:r>
          </w:p>
        </w:tc>
        <w:tc>
          <w:tcPr>
            <w:tcW w:w="965" w:type="dxa"/>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b/>
                <w:bCs/>
                <w:sz w:val="16"/>
                <w:szCs w:val="16"/>
                <w:u w:val="single"/>
                <w:lang w:eastAsia="ru-RU"/>
              </w:rPr>
            </w:pPr>
            <w:r w:rsidRPr="000A3025">
              <w:rPr>
                <w:rFonts w:ascii="Verdana" w:eastAsia="Times New Roman" w:hAnsi="Verdana" w:cs="Verdana"/>
                <w:b/>
                <w:bCs/>
                <w:sz w:val="16"/>
                <w:szCs w:val="16"/>
                <w:u w:val="single"/>
                <w:lang w:eastAsia="ru-RU"/>
              </w:rPr>
              <w:t>80 982.75</w:t>
            </w:r>
          </w:p>
        </w:tc>
        <w:tc>
          <w:tcPr>
            <w:tcW w:w="992" w:type="dxa"/>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b/>
                <w:bCs/>
                <w:sz w:val="16"/>
                <w:szCs w:val="16"/>
                <w:u w:val="single"/>
                <w:lang w:eastAsia="ru-RU"/>
              </w:rPr>
            </w:pPr>
          </w:p>
        </w:tc>
        <w:tc>
          <w:tcPr>
            <w:tcW w:w="1134" w:type="dxa"/>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b/>
                <w:bCs/>
                <w:sz w:val="16"/>
                <w:szCs w:val="16"/>
                <w:u w:val="single"/>
                <w:lang w:eastAsia="ru-RU"/>
              </w:rPr>
            </w:pPr>
            <w:r w:rsidRPr="000A3025">
              <w:rPr>
                <w:rFonts w:ascii="Verdana" w:eastAsia="Times New Roman" w:hAnsi="Verdana" w:cs="Verdana"/>
                <w:b/>
                <w:bCs/>
                <w:sz w:val="16"/>
                <w:szCs w:val="16"/>
                <w:u w:val="single"/>
                <w:lang w:eastAsia="ru-RU"/>
              </w:rPr>
              <w:t>2042.36</w:t>
            </w:r>
          </w:p>
        </w:tc>
      </w:tr>
      <w:tr w:rsidR="000A3025" w:rsidRPr="000A3025" w:rsidTr="000A3025">
        <w:trPr>
          <w:cantSplit/>
        </w:trPr>
        <w:tc>
          <w:tcPr>
            <w:tcW w:w="510" w:type="dxa"/>
            <w:vMerge/>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4878" w:type="dxa"/>
            <w:vMerge/>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1077" w:type="dxa"/>
            <w:vMerge/>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107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41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417" w:type="dxa"/>
            <w:vMerge/>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1417" w:type="dxa"/>
            <w:vMerge/>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965"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r w:rsidRPr="000A3025">
              <w:rPr>
                <w:rFonts w:ascii="Verdana" w:eastAsia="Times New Roman" w:hAnsi="Verdana" w:cs="Verdana"/>
                <w:b/>
                <w:bCs/>
                <w:sz w:val="16"/>
                <w:szCs w:val="16"/>
                <w:lang w:eastAsia="ru-RU"/>
              </w:rPr>
              <w:t>20 887.50</w:t>
            </w:r>
          </w:p>
        </w:tc>
        <w:tc>
          <w:tcPr>
            <w:tcW w:w="992"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134"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r w:rsidRPr="000A3025">
              <w:rPr>
                <w:rFonts w:ascii="Verdana" w:eastAsia="Times New Roman" w:hAnsi="Verdana" w:cs="Verdana"/>
                <w:b/>
                <w:bCs/>
                <w:sz w:val="16"/>
                <w:szCs w:val="16"/>
                <w:lang w:eastAsia="ru-RU"/>
              </w:rPr>
              <w:t>83.55</w:t>
            </w:r>
          </w:p>
        </w:tc>
      </w:tr>
      <w:tr w:rsidR="000A3025" w:rsidRPr="000A3025" w:rsidTr="000A3025">
        <w:trPr>
          <w:cantSplit/>
        </w:trPr>
        <w:tc>
          <w:tcPr>
            <w:tcW w:w="510" w:type="dxa"/>
            <w:vMerge w:val="restart"/>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4878" w:type="dxa"/>
            <w:vMerge w:val="restart"/>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rPr>
                <w:rFonts w:ascii="Verdana" w:eastAsia="Times New Roman" w:hAnsi="Verdana" w:cs="Verdana"/>
                <w:b/>
                <w:bCs/>
                <w:sz w:val="16"/>
                <w:szCs w:val="16"/>
                <w:lang w:eastAsia="ru-RU"/>
              </w:rPr>
            </w:pPr>
            <w:r w:rsidRPr="000A3025">
              <w:rPr>
                <w:rFonts w:ascii="Verdana" w:eastAsia="Times New Roman" w:hAnsi="Verdana" w:cs="Verdana"/>
                <w:b/>
                <w:bCs/>
                <w:sz w:val="16"/>
                <w:szCs w:val="16"/>
                <w:lang w:eastAsia="ru-RU"/>
              </w:rPr>
              <w:t>СТОИМОСТЬ ОБЩЕСТРОИТЕЛЬНЫХ РАБОТ -</w:t>
            </w:r>
          </w:p>
        </w:tc>
        <w:tc>
          <w:tcPr>
            <w:tcW w:w="1077" w:type="dxa"/>
            <w:vMerge w:val="restart"/>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077" w:type="dxa"/>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b/>
                <w:bCs/>
                <w:sz w:val="16"/>
                <w:szCs w:val="16"/>
                <w:u w:val="single"/>
                <w:lang w:eastAsia="ru-RU"/>
              </w:rPr>
            </w:pPr>
          </w:p>
        </w:tc>
        <w:tc>
          <w:tcPr>
            <w:tcW w:w="1417" w:type="dxa"/>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b/>
                <w:bCs/>
                <w:sz w:val="16"/>
                <w:szCs w:val="16"/>
                <w:u w:val="single"/>
                <w:lang w:eastAsia="ru-RU"/>
              </w:rPr>
            </w:pPr>
          </w:p>
        </w:tc>
        <w:tc>
          <w:tcPr>
            <w:tcW w:w="1417" w:type="dxa"/>
            <w:vMerge w:val="restart"/>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r w:rsidRPr="000A3025">
              <w:rPr>
                <w:rFonts w:ascii="Verdana" w:eastAsia="Times New Roman" w:hAnsi="Verdana" w:cs="Verdana"/>
                <w:b/>
                <w:bCs/>
                <w:sz w:val="16"/>
                <w:szCs w:val="16"/>
                <w:lang w:eastAsia="ru-RU"/>
              </w:rPr>
              <w:t>1 906 231.59</w:t>
            </w:r>
          </w:p>
        </w:tc>
        <w:tc>
          <w:tcPr>
            <w:tcW w:w="1417" w:type="dxa"/>
            <w:vMerge w:val="restart"/>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r w:rsidRPr="000A3025">
              <w:rPr>
                <w:rFonts w:ascii="Verdana" w:eastAsia="Times New Roman" w:hAnsi="Verdana" w:cs="Verdana"/>
                <w:b/>
                <w:bCs/>
                <w:sz w:val="16"/>
                <w:szCs w:val="16"/>
                <w:lang w:eastAsia="ru-RU"/>
              </w:rPr>
              <w:t>482 859.84</w:t>
            </w:r>
          </w:p>
        </w:tc>
        <w:tc>
          <w:tcPr>
            <w:tcW w:w="965" w:type="dxa"/>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b/>
                <w:bCs/>
                <w:sz w:val="16"/>
                <w:szCs w:val="16"/>
                <w:u w:val="single"/>
                <w:lang w:eastAsia="ru-RU"/>
              </w:rPr>
            </w:pPr>
            <w:r w:rsidRPr="000A3025">
              <w:rPr>
                <w:rFonts w:ascii="Verdana" w:eastAsia="Times New Roman" w:hAnsi="Verdana" w:cs="Verdana"/>
                <w:b/>
                <w:bCs/>
                <w:sz w:val="16"/>
                <w:szCs w:val="16"/>
                <w:u w:val="single"/>
                <w:lang w:eastAsia="ru-RU"/>
              </w:rPr>
              <w:t>80 982.75</w:t>
            </w:r>
          </w:p>
        </w:tc>
        <w:tc>
          <w:tcPr>
            <w:tcW w:w="992" w:type="dxa"/>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b/>
                <w:bCs/>
                <w:sz w:val="16"/>
                <w:szCs w:val="16"/>
                <w:u w:val="single"/>
                <w:lang w:eastAsia="ru-RU"/>
              </w:rPr>
            </w:pPr>
          </w:p>
        </w:tc>
        <w:tc>
          <w:tcPr>
            <w:tcW w:w="1134" w:type="dxa"/>
            <w:tcBorders>
              <w:top w:val="nil"/>
              <w:left w:val="nil"/>
              <w:bottom w:val="nil"/>
              <w:right w:val="nil"/>
            </w:tcBorders>
          </w:tcPr>
          <w:p w:rsidR="000A3025" w:rsidRPr="000A3025" w:rsidRDefault="000A3025" w:rsidP="000A3025">
            <w:pPr>
              <w:keepNext/>
              <w:widowControl w:val="0"/>
              <w:autoSpaceDE w:val="0"/>
              <w:autoSpaceDN w:val="0"/>
              <w:adjustRightInd w:val="0"/>
              <w:spacing w:before="20" w:after="20" w:line="240" w:lineRule="auto"/>
              <w:ind w:left="30" w:right="30"/>
              <w:jc w:val="right"/>
              <w:rPr>
                <w:rFonts w:ascii="Verdana" w:eastAsia="Times New Roman" w:hAnsi="Verdana" w:cs="Verdana"/>
                <w:b/>
                <w:bCs/>
                <w:sz w:val="16"/>
                <w:szCs w:val="16"/>
                <w:u w:val="single"/>
                <w:lang w:eastAsia="ru-RU"/>
              </w:rPr>
            </w:pPr>
            <w:r w:rsidRPr="000A3025">
              <w:rPr>
                <w:rFonts w:ascii="Verdana" w:eastAsia="Times New Roman" w:hAnsi="Verdana" w:cs="Verdana"/>
                <w:b/>
                <w:bCs/>
                <w:sz w:val="16"/>
                <w:szCs w:val="16"/>
                <w:u w:val="single"/>
                <w:lang w:eastAsia="ru-RU"/>
              </w:rPr>
              <w:t>2042.36</w:t>
            </w:r>
          </w:p>
        </w:tc>
      </w:tr>
      <w:tr w:rsidR="000A3025" w:rsidRPr="000A3025" w:rsidTr="000A3025">
        <w:trPr>
          <w:cantSplit/>
        </w:trPr>
        <w:tc>
          <w:tcPr>
            <w:tcW w:w="510" w:type="dxa"/>
            <w:vMerge/>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4878" w:type="dxa"/>
            <w:vMerge/>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1077" w:type="dxa"/>
            <w:vMerge/>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107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41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417" w:type="dxa"/>
            <w:vMerge/>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1417" w:type="dxa"/>
            <w:vMerge/>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c>
          <w:tcPr>
            <w:tcW w:w="965"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r w:rsidRPr="000A3025">
              <w:rPr>
                <w:rFonts w:ascii="Verdana" w:eastAsia="Times New Roman" w:hAnsi="Verdana" w:cs="Verdana"/>
                <w:b/>
                <w:bCs/>
                <w:sz w:val="16"/>
                <w:szCs w:val="16"/>
                <w:lang w:eastAsia="ru-RU"/>
              </w:rPr>
              <w:t>20 887.50</w:t>
            </w:r>
          </w:p>
        </w:tc>
        <w:tc>
          <w:tcPr>
            <w:tcW w:w="992"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134"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r w:rsidRPr="000A3025">
              <w:rPr>
                <w:rFonts w:ascii="Verdana" w:eastAsia="Times New Roman" w:hAnsi="Verdana" w:cs="Verdana"/>
                <w:b/>
                <w:bCs/>
                <w:sz w:val="16"/>
                <w:szCs w:val="16"/>
                <w:lang w:eastAsia="ru-RU"/>
              </w:rPr>
              <w:t>83.55</w:t>
            </w:r>
          </w:p>
        </w:tc>
      </w:tr>
      <w:tr w:rsidR="000A3025" w:rsidRPr="000A3025" w:rsidTr="000A3025">
        <w:trPr>
          <w:cantSplit/>
        </w:trPr>
        <w:tc>
          <w:tcPr>
            <w:tcW w:w="510"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4878"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b/>
                <w:bCs/>
                <w:sz w:val="16"/>
                <w:szCs w:val="16"/>
                <w:lang w:eastAsia="ru-RU"/>
              </w:rPr>
            </w:pPr>
            <w:r w:rsidRPr="000A3025">
              <w:rPr>
                <w:rFonts w:ascii="Verdana" w:eastAsia="Times New Roman" w:hAnsi="Verdana" w:cs="Verdana"/>
                <w:b/>
                <w:bCs/>
                <w:sz w:val="16"/>
                <w:szCs w:val="16"/>
                <w:lang w:eastAsia="ru-RU"/>
              </w:rPr>
              <w:t>.   НАКЛАДНЫЕ РАСХОДЫ - (%=109.13 - по стр. 1-3)</w:t>
            </w:r>
          </w:p>
        </w:tc>
        <w:tc>
          <w:tcPr>
            <w:tcW w:w="107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07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41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41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r w:rsidRPr="000A3025">
              <w:rPr>
                <w:rFonts w:ascii="Verdana" w:eastAsia="Times New Roman" w:hAnsi="Verdana" w:cs="Verdana"/>
                <w:b/>
                <w:bCs/>
                <w:sz w:val="16"/>
                <w:szCs w:val="16"/>
                <w:lang w:eastAsia="ru-RU"/>
              </w:rPr>
              <w:t>549 739.47</w:t>
            </w:r>
          </w:p>
        </w:tc>
        <w:tc>
          <w:tcPr>
            <w:tcW w:w="141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965"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992"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134"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r>
      <w:tr w:rsidR="000A3025" w:rsidRPr="000A3025" w:rsidTr="000A3025">
        <w:trPr>
          <w:cantSplit/>
        </w:trPr>
        <w:tc>
          <w:tcPr>
            <w:tcW w:w="510"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4878"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b/>
                <w:bCs/>
                <w:sz w:val="16"/>
                <w:szCs w:val="16"/>
                <w:lang w:eastAsia="ru-RU"/>
              </w:rPr>
            </w:pPr>
            <w:r w:rsidRPr="000A3025">
              <w:rPr>
                <w:rFonts w:ascii="Verdana" w:eastAsia="Times New Roman" w:hAnsi="Verdana" w:cs="Verdana"/>
                <w:b/>
                <w:bCs/>
                <w:sz w:val="16"/>
                <w:szCs w:val="16"/>
                <w:lang w:eastAsia="ru-RU"/>
              </w:rPr>
              <w:t>.   СМЕТНАЯ ПРИБЫЛЬ - (%=63.75 - по стр. 1-3)</w:t>
            </w:r>
          </w:p>
        </w:tc>
        <w:tc>
          <w:tcPr>
            <w:tcW w:w="107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07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41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41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r w:rsidRPr="000A3025">
              <w:rPr>
                <w:rFonts w:ascii="Verdana" w:eastAsia="Times New Roman" w:hAnsi="Verdana" w:cs="Verdana"/>
                <w:b/>
                <w:bCs/>
                <w:sz w:val="16"/>
                <w:szCs w:val="16"/>
                <w:lang w:eastAsia="ru-RU"/>
              </w:rPr>
              <w:t>321 138.93</w:t>
            </w:r>
          </w:p>
        </w:tc>
        <w:tc>
          <w:tcPr>
            <w:tcW w:w="141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965"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992"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134"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r>
      <w:tr w:rsidR="000A3025" w:rsidRPr="000A3025" w:rsidTr="000A3025">
        <w:trPr>
          <w:cantSplit/>
        </w:trPr>
        <w:tc>
          <w:tcPr>
            <w:tcW w:w="510"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4878"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b/>
                <w:bCs/>
                <w:sz w:val="16"/>
                <w:szCs w:val="16"/>
                <w:lang w:eastAsia="ru-RU"/>
              </w:rPr>
            </w:pPr>
            <w:r w:rsidRPr="000A3025">
              <w:rPr>
                <w:rFonts w:ascii="Verdana" w:eastAsia="Times New Roman" w:hAnsi="Verdana" w:cs="Verdana"/>
                <w:b/>
                <w:bCs/>
                <w:sz w:val="16"/>
                <w:szCs w:val="16"/>
                <w:lang w:eastAsia="ru-RU"/>
              </w:rPr>
              <w:t>ВСЕГО, СТОИМОСТЬ ОБЩЕСТРОИТЕЛЬНЫХ РАБОТ -</w:t>
            </w:r>
          </w:p>
        </w:tc>
        <w:tc>
          <w:tcPr>
            <w:tcW w:w="107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07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41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41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r w:rsidRPr="000A3025">
              <w:rPr>
                <w:rFonts w:ascii="Verdana" w:eastAsia="Times New Roman" w:hAnsi="Verdana" w:cs="Verdana"/>
                <w:b/>
                <w:bCs/>
                <w:sz w:val="16"/>
                <w:szCs w:val="16"/>
                <w:lang w:eastAsia="ru-RU"/>
              </w:rPr>
              <w:t>2 777 109.99</w:t>
            </w:r>
          </w:p>
        </w:tc>
        <w:tc>
          <w:tcPr>
            <w:tcW w:w="141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965"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992"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134"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r>
      <w:tr w:rsidR="000A3025" w:rsidRPr="000A3025" w:rsidTr="000A3025">
        <w:trPr>
          <w:cantSplit/>
        </w:trPr>
        <w:tc>
          <w:tcPr>
            <w:tcW w:w="510"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4878"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b/>
                <w:bCs/>
                <w:sz w:val="16"/>
                <w:szCs w:val="16"/>
                <w:lang w:eastAsia="ru-RU"/>
              </w:rPr>
            </w:pPr>
            <w:r w:rsidRPr="000A3025">
              <w:rPr>
                <w:rFonts w:ascii="Verdana" w:eastAsia="Times New Roman" w:hAnsi="Verdana" w:cs="Verdana"/>
                <w:b/>
                <w:bCs/>
                <w:sz w:val="16"/>
                <w:szCs w:val="16"/>
                <w:lang w:eastAsia="ru-RU"/>
              </w:rPr>
              <w:t>. ВСЕГО  ПО  СМЕТЕ</w:t>
            </w:r>
          </w:p>
        </w:tc>
        <w:tc>
          <w:tcPr>
            <w:tcW w:w="107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07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41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41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r w:rsidRPr="000A3025">
              <w:rPr>
                <w:rFonts w:ascii="Verdana" w:eastAsia="Times New Roman" w:hAnsi="Verdana" w:cs="Verdana"/>
                <w:b/>
                <w:bCs/>
                <w:sz w:val="16"/>
                <w:szCs w:val="16"/>
                <w:lang w:eastAsia="ru-RU"/>
              </w:rPr>
              <w:t>2 777 109.99</w:t>
            </w:r>
          </w:p>
        </w:tc>
        <w:tc>
          <w:tcPr>
            <w:tcW w:w="141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965"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992"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134"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r>
      <w:tr w:rsidR="000A3025" w:rsidRPr="000A3025" w:rsidTr="000A3025">
        <w:trPr>
          <w:cantSplit/>
        </w:trPr>
        <w:tc>
          <w:tcPr>
            <w:tcW w:w="510"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4878"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b/>
                <w:bCs/>
                <w:sz w:val="16"/>
                <w:szCs w:val="16"/>
                <w:lang w:eastAsia="ru-RU"/>
              </w:rPr>
            </w:pPr>
            <w:r w:rsidRPr="000A3025">
              <w:rPr>
                <w:rFonts w:ascii="Verdana" w:eastAsia="Times New Roman" w:hAnsi="Verdana" w:cs="Verdana"/>
                <w:b/>
                <w:bCs/>
                <w:sz w:val="16"/>
                <w:szCs w:val="16"/>
                <w:lang w:eastAsia="ru-RU"/>
              </w:rPr>
              <w:t>ВСЕГО НАКЛАДНЫЕ РАСХОДЫ</w:t>
            </w:r>
          </w:p>
        </w:tc>
        <w:tc>
          <w:tcPr>
            <w:tcW w:w="107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07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41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41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r w:rsidRPr="000A3025">
              <w:rPr>
                <w:rFonts w:ascii="Verdana" w:eastAsia="Times New Roman" w:hAnsi="Verdana" w:cs="Verdana"/>
                <w:b/>
                <w:bCs/>
                <w:sz w:val="16"/>
                <w:szCs w:val="16"/>
                <w:lang w:eastAsia="ru-RU"/>
              </w:rPr>
              <w:t>549 739.47</w:t>
            </w:r>
          </w:p>
        </w:tc>
        <w:tc>
          <w:tcPr>
            <w:tcW w:w="141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965"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992"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134"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r>
      <w:tr w:rsidR="000A3025" w:rsidRPr="000A3025" w:rsidTr="000A3025">
        <w:trPr>
          <w:cantSplit/>
        </w:trPr>
        <w:tc>
          <w:tcPr>
            <w:tcW w:w="510"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4878"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b/>
                <w:bCs/>
                <w:sz w:val="16"/>
                <w:szCs w:val="16"/>
                <w:lang w:eastAsia="ru-RU"/>
              </w:rPr>
            </w:pPr>
            <w:r w:rsidRPr="000A3025">
              <w:rPr>
                <w:rFonts w:ascii="Verdana" w:eastAsia="Times New Roman" w:hAnsi="Verdana" w:cs="Verdana"/>
                <w:b/>
                <w:bCs/>
                <w:sz w:val="16"/>
                <w:szCs w:val="16"/>
                <w:lang w:eastAsia="ru-RU"/>
              </w:rPr>
              <w:t>ВСЕГО СМЕТНАЯ ПРИБЫЛЬ</w:t>
            </w:r>
          </w:p>
        </w:tc>
        <w:tc>
          <w:tcPr>
            <w:tcW w:w="107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07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41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41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r w:rsidRPr="000A3025">
              <w:rPr>
                <w:rFonts w:ascii="Verdana" w:eastAsia="Times New Roman" w:hAnsi="Verdana" w:cs="Verdana"/>
                <w:b/>
                <w:bCs/>
                <w:sz w:val="16"/>
                <w:szCs w:val="16"/>
                <w:lang w:eastAsia="ru-RU"/>
              </w:rPr>
              <w:t>321 138.93</w:t>
            </w:r>
          </w:p>
        </w:tc>
        <w:tc>
          <w:tcPr>
            <w:tcW w:w="141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965"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992"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134"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r>
      <w:tr w:rsidR="000A3025" w:rsidRPr="000A3025" w:rsidTr="000A3025">
        <w:trPr>
          <w:cantSplit/>
        </w:trPr>
        <w:tc>
          <w:tcPr>
            <w:tcW w:w="510"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4878"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b/>
                <w:bCs/>
                <w:sz w:val="16"/>
                <w:szCs w:val="16"/>
                <w:lang w:eastAsia="ru-RU"/>
              </w:rPr>
            </w:pPr>
            <w:r w:rsidRPr="000A3025">
              <w:rPr>
                <w:rFonts w:ascii="Verdana" w:eastAsia="Times New Roman" w:hAnsi="Verdana" w:cs="Verdana"/>
                <w:b/>
                <w:bCs/>
                <w:sz w:val="16"/>
                <w:szCs w:val="16"/>
                <w:lang w:eastAsia="ru-RU"/>
              </w:rPr>
              <w:t>Прямые затраты</w:t>
            </w:r>
          </w:p>
        </w:tc>
        <w:tc>
          <w:tcPr>
            <w:tcW w:w="107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07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41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41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r w:rsidRPr="000A3025">
              <w:rPr>
                <w:rFonts w:ascii="Verdana" w:eastAsia="Times New Roman" w:hAnsi="Verdana" w:cs="Verdana"/>
                <w:b/>
                <w:bCs/>
                <w:sz w:val="16"/>
                <w:szCs w:val="16"/>
                <w:lang w:eastAsia="ru-RU"/>
              </w:rPr>
              <w:t>1 906 231.59</w:t>
            </w:r>
          </w:p>
        </w:tc>
        <w:tc>
          <w:tcPr>
            <w:tcW w:w="141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965"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992"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134"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r>
      <w:tr w:rsidR="000A3025" w:rsidRPr="000A3025" w:rsidTr="000A3025">
        <w:trPr>
          <w:cantSplit/>
        </w:trPr>
        <w:tc>
          <w:tcPr>
            <w:tcW w:w="510"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4878"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b/>
                <w:bCs/>
                <w:sz w:val="16"/>
                <w:szCs w:val="16"/>
                <w:lang w:eastAsia="ru-RU"/>
              </w:rPr>
            </w:pPr>
            <w:r w:rsidRPr="000A3025">
              <w:rPr>
                <w:rFonts w:ascii="Verdana" w:eastAsia="Times New Roman" w:hAnsi="Verdana" w:cs="Verdana"/>
                <w:b/>
                <w:bCs/>
                <w:sz w:val="16"/>
                <w:szCs w:val="16"/>
                <w:lang w:eastAsia="ru-RU"/>
              </w:rPr>
              <w:t>НР=0,94</w:t>
            </w:r>
          </w:p>
        </w:tc>
        <w:tc>
          <w:tcPr>
            <w:tcW w:w="107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r w:rsidRPr="000A3025">
              <w:rPr>
                <w:rFonts w:ascii="Verdana" w:eastAsia="Times New Roman" w:hAnsi="Verdana" w:cs="Verdana"/>
                <w:b/>
                <w:bCs/>
                <w:sz w:val="16"/>
                <w:szCs w:val="16"/>
                <w:lang w:eastAsia="ru-RU"/>
              </w:rPr>
              <w:t>0.94</w:t>
            </w:r>
          </w:p>
        </w:tc>
        <w:tc>
          <w:tcPr>
            <w:tcW w:w="107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41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41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r w:rsidRPr="000A3025">
              <w:rPr>
                <w:rFonts w:ascii="Verdana" w:eastAsia="Times New Roman" w:hAnsi="Verdana" w:cs="Verdana"/>
                <w:b/>
                <w:bCs/>
                <w:sz w:val="16"/>
                <w:szCs w:val="16"/>
                <w:lang w:eastAsia="ru-RU"/>
              </w:rPr>
              <w:t>516 755.10</w:t>
            </w:r>
          </w:p>
        </w:tc>
        <w:tc>
          <w:tcPr>
            <w:tcW w:w="141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965"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992"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134"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r>
      <w:tr w:rsidR="000A3025" w:rsidRPr="000A3025" w:rsidTr="000A3025">
        <w:trPr>
          <w:cantSplit/>
        </w:trPr>
        <w:tc>
          <w:tcPr>
            <w:tcW w:w="510"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4878"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b/>
                <w:bCs/>
                <w:sz w:val="16"/>
                <w:szCs w:val="16"/>
                <w:lang w:eastAsia="ru-RU"/>
              </w:rPr>
            </w:pPr>
            <w:r w:rsidRPr="000A3025">
              <w:rPr>
                <w:rFonts w:ascii="Verdana" w:eastAsia="Times New Roman" w:hAnsi="Verdana" w:cs="Verdana"/>
                <w:b/>
                <w:bCs/>
                <w:sz w:val="16"/>
                <w:szCs w:val="16"/>
                <w:lang w:eastAsia="ru-RU"/>
              </w:rPr>
              <w:t>СП=0,9</w:t>
            </w:r>
          </w:p>
        </w:tc>
        <w:tc>
          <w:tcPr>
            <w:tcW w:w="107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r w:rsidRPr="000A3025">
              <w:rPr>
                <w:rFonts w:ascii="Verdana" w:eastAsia="Times New Roman" w:hAnsi="Verdana" w:cs="Verdana"/>
                <w:b/>
                <w:bCs/>
                <w:sz w:val="16"/>
                <w:szCs w:val="16"/>
                <w:lang w:eastAsia="ru-RU"/>
              </w:rPr>
              <w:t>0.9</w:t>
            </w:r>
          </w:p>
        </w:tc>
        <w:tc>
          <w:tcPr>
            <w:tcW w:w="107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41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41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r w:rsidRPr="000A3025">
              <w:rPr>
                <w:rFonts w:ascii="Verdana" w:eastAsia="Times New Roman" w:hAnsi="Verdana" w:cs="Verdana"/>
                <w:b/>
                <w:bCs/>
                <w:sz w:val="16"/>
                <w:szCs w:val="16"/>
                <w:lang w:eastAsia="ru-RU"/>
              </w:rPr>
              <w:t>289 025.04</w:t>
            </w:r>
          </w:p>
        </w:tc>
        <w:tc>
          <w:tcPr>
            <w:tcW w:w="141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965"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992"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134"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r>
      <w:tr w:rsidR="000A3025" w:rsidRPr="000A3025" w:rsidTr="000A3025">
        <w:trPr>
          <w:cantSplit/>
        </w:trPr>
        <w:tc>
          <w:tcPr>
            <w:tcW w:w="510"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4878"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b/>
                <w:bCs/>
                <w:sz w:val="16"/>
                <w:szCs w:val="16"/>
                <w:lang w:eastAsia="ru-RU"/>
              </w:rPr>
            </w:pPr>
            <w:r w:rsidRPr="000A3025">
              <w:rPr>
                <w:rFonts w:ascii="Verdana" w:eastAsia="Times New Roman" w:hAnsi="Verdana" w:cs="Verdana"/>
                <w:b/>
                <w:bCs/>
                <w:sz w:val="16"/>
                <w:szCs w:val="16"/>
                <w:lang w:eastAsia="ru-RU"/>
              </w:rPr>
              <w:t>Всего с НР  и  СП</w:t>
            </w:r>
          </w:p>
        </w:tc>
        <w:tc>
          <w:tcPr>
            <w:tcW w:w="107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07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41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41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r w:rsidRPr="000A3025">
              <w:rPr>
                <w:rFonts w:ascii="Verdana" w:eastAsia="Times New Roman" w:hAnsi="Verdana" w:cs="Verdana"/>
                <w:b/>
                <w:bCs/>
                <w:sz w:val="16"/>
                <w:szCs w:val="16"/>
                <w:lang w:eastAsia="ru-RU"/>
              </w:rPr>
              <w:t>2 712 011.73</w:t>
            </w:r>
          </w:p>
        </w:tc>
        <w:tc>
          <w:tcPr>
            <w:tcW w:w="141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965"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992"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134"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r>
      <w:tr w:rsidR="000A3025" w:rsidRPr="000A3025" w:rsidTr="000A3025">
        <w:trPr>
          <w:cantSplit/>
        </w:trPr>
        <w:tc>
          <w:tcPr>
            <w:tcW w:w="510"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4878"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b/>
                <w:bCs/>
                <w:sz w:val="16"/>
                <w:szCs w:val="16"/>
                <w:lang w:eastAsia="ru-RU"/>
              </w:rPr>
            </w:pPr>
            <w:r w:rsidRPr="000A3025">
              <w:rPr>
                <w:rFonts w:ascii="Verdana" w:eastAsia="Times New Roman" w:hAnsi="Verdana" w:cs="Verdana"/>
                <w:b/>
                <w:bCs/>
                <w:sz w:val="16"/>
                <w:szCs w:val="16"/>
                <w:lang w:eastAsia="ru-RU"/>
              </w:rPr>
              <w:t>Сметная стоимость материалов</w:t>
            </w:r>
          </w:p>
        </w:tc>
        <w:tc>
          <w:tcPr>
            <w:tcW w:w="107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07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41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41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r w:rsidRPr="000A3025">
              <w:rPr>
                <w:rFonts w:ascii="Verdana" w:eastAsia="Times New Roman" w:hAnsi="Verdana" w:cs="Verdana"/>
                <w:b/>
                <w:bCs/>
                <w:sz w:val="16"/>
                <w:szCs w:val="16"/>
                <w:lang w:eastAsia="ru-RU"/>
              </w:rPr>
              <w:t>1 342 389.00</w:t>
            </w:r>
          </w:p>
        </w:tc>
        <w:tc>
          <w:tcPr>
            <w:tcW w:w="141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965"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992"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134"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r>
      <w:tr w:rsidR="000A3025" w:rsidRPr="000A3025" w:rsidTr="000A3025">
        <w:trPr>
          <w:cantSplit/>
        </w:trPr>
        <w:tc>
          <w:tcPr>
            <w:tcW w:w="510"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4878"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b/>
                <w:bCs/>
                <w:sz w:val="16"/>
                <w:szCs w:val="16"/>
                <w:lang w:eastAsia="ru-RU"/>
              </w:rPr>
            </w:pPr>
            <w:r w:rsidRPr="000A3025">
              <w:rPr>
                <w:rFonts w:ascii="Verdana" w:eastAsia="Times New Roman" w:hAnsi="Verdana" w:cs="Verdana"/>
                <w:b/>
                <w:bCs/>
                <w:sz w:val="16"/>
                <w:szCs w:val="16"/>
                <w:lang w:eastAsia="ru-RU"/>
              </w:rPr>
              <w:t>НДС на материалы</w:t>
            </w:r>
          </w:p>
        </w:tc>
        <w:tc>
          <w:tcPr>
            <w:tcW w:w="107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r w:rsidRPr="000A3025">
              <w:rPr>
                <w:rFonts w:ascii="Verdana" w:eastAsia="Times New Roman" w:hAnsi="Verdana" w:cs="Verdana"/>
                <w:b/>
                <w:bCs/>
                <w:sz w:val="16"/>
                <w:szCs w:val="16"/>
                <w:lang w:eastAsia="ru-RU"/>
              </w:rPr>
              <w:t>18</w:t>
            </w:r>
          </w:p>
        </w:tc>
        <w:tc>
          <w:tcPr>
            <w:tcW w:w="107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41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41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r w:rsidRPr="000A3025">
              <w:rPr>
                <w:rFonts w:ascii="Verdana" w:eastAsia="Times New Roman" w:hAnsi="Verdana" w:cs="Verdana"/>
                <w:b/>
                <w:bCs/>
                <w:sz w:val="16"/>
                <w:szCs w:val="16"/>
                <w:lang w:eastAsia="ru-RU"/>
              </w:rPr>
              <w:t>241 630.02</w:t>
            </w:r>
          </w:p>
        </w:tc>
        <w:tc>
          <w:tcPr>
            <w:tcW w:w="141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965"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992"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134"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r>
      <w:tr w:rsidR="000A3025" w:rsidRPr="000A3025" w:rsidTr="000A3025">
        <w:trPr>
          <w:cantSplit/>
        </w:trPr>
        <w:tc>
          <w:tcPr>
            <w:tcW w:w="510"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4878"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b/>
                <w:bCs/>
                <w:sz w:val="16"/>
                <w:szCs w:val="16"/>
                <w:lang w:eastAsia="ru-RU"/>
              </w:rPr>
            </w:pPr>
            <w:r w:rsidRPr="000A3025">
              <w:rPr>
                <w:rFonts w:ascii="Verdana" w:eastAsia="Times New Roman" w:hAnsi="Verdana" w:cs="Verdana"/>
                <w:b/>
                <w:bCs/>
                <w:sz w:val="16"/>
                <w:szCs w:val="16"/>
                <w:lang w:eastAsia="ru-RU"/>
              </w:rPr>
              <w:t>Стоимость механизмов</w:t>
            </w:r>
          </w:p>
        </w:tc>
        <w:tc>
          <w:tcPr>
            <w:tcW w:w="107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07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41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41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r w:rsidRPr="000A3025">
              <w:rPr>
                <w:rFonts w:ascii="Verdana" w:eastAsia="Times New Roman" w:hAnsi="Verdana" w:cs="Verdana"/>
                <w:b/>
                <w:bCs/>
                <w:sz w:val="16"/>
                <w:szCs w:val="16"/>
                <w:lang w:eastAsia="ru-RU"/>
              </w:rPr>
              <w:t>80 982.75</w:t>
            </w:r>
          </w:p>
        </w:tc>
        <w:tc>
          <w:tcPr>
            <w:tcW w:w="141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965"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992"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134"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r>
      <w:tr w:rsidR="000A3025" w:rsidRPr="000A3025" w:rsidTr="000A3025">
        <w:trPr>
          <w:cantSplit/>
        </w:trPr>
        <w:tc>
          <w:tcPr>
            <w:tcW w:w="510"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4878"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b/>
                <w:bCs/>
                <w:sz w:val="16"/>
                <w:szCs w:val="16"/>
                <w:lang w:eastAsia="ru-RU"/>
              </w:rPr>
            </w:pPr>
            <w:r w:rsidRPr="000A3025">
              <w:rPr>
                <w:rFonts w:ascii="Verdana" w:eastAsia="Times New Roman" w:hAnsi="Verdana" w:cs="Verdana"/>
                <w:b/>
                <w:bCs/>
                <w:sz w:val="16"/>
                <w:szCs w:val="16"/>
                <w:lang w:eastAsia="ru-RU"/>
              </w:rPr>
              <w:t>НДС на механизмы</w:t>
            </w:r>
          </w:p>
        </w:tc>
        <w:tc>
          <w:tcPr>
            <w:tcW w:w="107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r w:rsidRPr="000A3025">
              <w:rPr>
                <w:rFonts w:ascii="Verdana" w:eastAsia="Times New Roman" w:hAnsi="Verdana" w:cs="Verdana"/>
                <w:b/>
                <w:bCs/>
                <w:sz w:val="16"/>
                <w:szCs w:val="16"/>
                <w:lang w:eastAsia="ru-RU"/>
              </w:rPr>
              <w:t>18</w:t>
            </w:r>
          </w:p>
        </w:tc>
        <w:tc>
          <w:tcPr>
            <w:tcW w:w="107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41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41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r w:rsidRPr="000A3025">
              <w:rPr>
                <w:rFonts w:ascii="Verdana" w:eastAsia="Times New Roman" w:hAnsi="Verdana" w:cs="Verdana"/>
                <w:b/>
                <w:bCs/>
                <w:sz w:val="16"/>
                <w:szCs w:val="16"/>
                <w:lang w:eastAsia="ru-RU"/>
              </w:rPr>
              <w:t>14 576.90</w:t>
            </w:r>
          </w:p>
        </w:tc>
        <w:tc>
          <w:tcPr>
            <w:tcW w:w="141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965"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992"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134"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r>
      <w:tr w:rsidR="000A3025" w:rsidRPr="000A3025" w:rsidTr="000A3025">
        <w:trPr>
          <w:cantSplit/>
        </w:trPr>
        <w:tc>
          <w:tcPr>
            <w:tcW w:w="510"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4878"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rPr>
                <w:rFonts w:ascii="Verdana" w:eastAsia="Times New Roman" w:hAnsi="Verdana" w:cs="Verdana"/>
                <w:b/>
                <w:bCs/>
                <w:sz w:val="16"/>
                <w:szCs w:val="16"/>
                <w:lang w:eastAsia="ru-RU"/>
              </w:rPr>
            </w:pPr>
            <w:r w:rsidRPr="000A3025">
              <w:rPr>
                <w:rFonts w:ascii="Verdana" w:eastAsia="Times New Roman" w:hAnsi="Verdana" w:cs="Verdana"/>
                <w:b/>
                <w:bCs/>
                <w:sz w:val="16"/>
                <w:szCs w:val="16"/>
                <w:lang w:eastAsia="ru-RU"/>
              </w:rPr>
              <w:t>ВСЕГО по упрощенке</w:t>
            </w:r>
          </w:p>
        </w:tc>
        <w:tc>
          <w:tcPr>
            <w:tcW w:w="107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07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41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41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r w:rsidRPr="000A3025">
              <w:rPr>
                <w:rFonts w:ascii="Verdana" w:eastAsia="Times New Roman" w:hAnsi="Verdana" w:cs="Verdana"/>
                <w:b/>
                <w:bCs/>
                <w:sz w:val="16"/>
                <w:szCs w:val="16"/>
                <w:lang w:eastAsia="ru-RU"/>
              </w:rPr>
              <w:t>2 968 218.65</w:t>
            </w:r>
          </w:p>
        </w:tc>
        <w:tc>
          <w:tcPr>
            <w:tcW w:w="1417"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965"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992"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134" w:type="dxa"/>
            <w:tcBorders>
              <w:top w:val="nil"/>
              <w:left w:val="nil"/>
              <w:bottom w:val="nil"/>
              <w:right w:val="nil"/>
            </w:tcBorders>
          </w:tcPr>
          <w:p w:rsidR="000A3025" w:rsidRPr="000A3025" w:rsidRDefault="000A3025" w:rsidP="000A3025">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r>
    </w:tbl>
    <w:p w:rsidR="000A3025" w:rsidRPr="000A3025" w:rsidRDefault="000A3025" w:rsidP="000A3025">
      <w:pPr>
        <w:widowControl w:val="0"/>
        <w:autoSpaceDE w:val="0"/>
        <w:autoSpaceDN w:val="0"/>
        <w:adjustRightInd w:val="0"/>
        <w:spacing w:after="0" w:line="240" w:lineRule="auto"/>
        <w:rPr>
          <w:rFonts w:ascii="Verdana" w:eastAsia="Times New Roman" w:hAnsi="Verdana" w:cs="Verdana"/>
          <w:sz w:val="16"/>
          <w:szCs w:val="16"/>
          <w:lang w:eastAsia="ru-RU"/>
        </w:rPr>
      </w:pPr>
    </w:p>
    <w:p w:rsidR="000A3025" w:rsidRPr="000A3025" w:rsidRDefault="000A3025" w:rsidP="000A3025">
      <w:pPr>
        <w:widowControl w:val="0"/>
        <w:autoSpaceDE w:val="0"/>
        <w:autoSpaceDN w:val="0"/>
        <w:adjustRightInd w:val="0"/>
        <w:spacing w:after="0" w:line="240" w:lineRule="auto"/>
        <w:rPr>
          <w:rFonts w:ascii="Verdana" w:eastAsia="Times New Roman" w:hAnsi="Verdana" w:cs="Verdana"/>
          <w:sz w:val="2"/>
          <w:szCs w:val="2"/>
          <w:lang w:eastAsia="ru-RU"/>
        </w:rPr>
      </w:pPr>
    </w:p>
    <w:p w:rsidR="00436066" w:rsidRPr="005C42AB" w:rsidRDefault="00436066" w:rsidP="00436066">
      <w:pPr>
        <w:ind w:firstLine="567"/>
        <w:rPr>
          <w:rFonts w:ascii="Times New Roman" w:hAnsi="Times New Roman" w:cs="Times New Roman"/>
        </w:rPr>
      </w:pPr>
    </w:p>
    <w:p w:rsidR="000A3025" w:rsidRDefault="000A3025" w:rsidP="00436066">
      <w:pPr>
        <w:ind w:firstLine="567"/>
        <w:rPr>
          <w:rFonts w:ascii="Times New Roman" w:hAnsi="Times New Roman" w:cs="Times New Roman"/>
        </w:rPr>
      </w:pPr>
    </w:p>
    <w:p w:rsidR="000A3025" w:rsidRDefault="000A3025" w:rsidP="00436066">
      <w:pPr>
        <w:ind w:firstLine="567"/>
        <w:rPr>
          <w:rFonts w:ascii="Times New Roman" w:hAnsi="Times New Roman" w:cs="Times New Roman"/>
        </w:rPr>
      </w:pPr>
    </w:p>
    <w:p w:rsidR="000A3025" w:rsidRPr="00D4719C" w:rsidRDefault="000A3025" w:rsidP="00D4719C">
      <w:pPr>
        <w:ind w:firstLine="567"/>
        <w:rPr>
          <w:rFonts w:ascii="Times New Roman" w:hAnsi="Times New Roman" w:cs="Times New Roman"/>
          <w:b/>
        </w:rPr>
        <w:sectPr w:rsidR="000A3025" w:rsidRPr="00D4719C" w:rsidSect="000A3025">
          <w:pgSz w:w="16838" w:h="11906" w:orient="landscape"/>
          <w:pgMar w:top="1701" w:right="1134" w:bottom="851" w:left="1134" w:header="709" w:footer="709" w:gutter="0"/>
          <w:cols w:space="708"/>
          <w:docGrid w:linePitch="360"/>
        </w:sectPr>
      </w:pPr>
      <w:r w:rsidRPr="000A3025">
        <w:rPr>
          <w:rFonts w:ascii="Times New Roman" w:hAnsi="Times New Roman" w:cs="Times New Roman"/>
          <w:b/>
        </w:rPr>
        <w:t>Контракт подписан электронными цифровыми подписями Сторон</w:t>
      </w:r>
    </w:p>
    <w:p w:rsidR="00ED2EC4" w:rsidRDefault="00ED2EC4" w:rsidP="00D4719C"/>
    <w:sectPr w:rsidR="00ED2EC4" w:rsidSect="00F3782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D92" w:rsidRDefault="00572D92" w:rsidP="00FB1619">
      <w:pPr>
        <w:spacing w:after="0" w:line="240" w:lineRule="auto"/>
      </w:pPr>
      <w:r>
        <w:separator/>
      </w:r>
    </w:p>
  </w:endnote>
  <w:endnote w:type="continuationSeparator" w:id="0">
    <w:p w:rsidR="00572D92" w:rsidRDefault="00572D92" w:rsidP="00FB16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D92" w:rsidRDefault="00572D92" w:rsidP="00FB1619">
      <w:pPr>
        <w:spacing w:after="0" w:line="240" w:lineRule="auto"/>
      </w:pPr>
      <w:r>
        <w:separator/>
      </w:r>
    </w:p>
  </w:footnote>
  <w:footnote w:type="continuationSeparator" w:id="0">
    <w:p w:rsidR="00572D92" w:rsidRDefault="00572D92" w:rsidP="00FB16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002E7"/>
    <w:multiLevelType w:val="multilevel"/>
    <w:tmpl w:val="ECECE142"/>
    <w:lvl w:ilvl="0">
      <w:start w:val="2"/>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46206ED5"/>
    <w:multiLevelType w:val="hybridMultilevel"/>
    <w:tmpl w:val="9E1C1EA6"/>
    <w:lvl w:ilvl="0" w:tplc="FBE4EB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75AF"/>
    <w:rsid w:val="0002362F"/>
    <w:rsid w:val="000A3025"/>
    <w:rsid w:val="00325C2A"/>
    <w:rsid w:val="00436066"/>
    <w:rsid w:val="00491D72"/>
    <w:rsid w:val="004A6046"/>
    <w:rsid w:val="004B2AB1"/>
    <w:rsid w:val="00520715"/>
    <w:rsid w:val="005357F5"/>
    <w:rsid w:val="00572D92"/>
    <w:rsid w:val="00787FA1"/>
    <w:rsid w:val="008B2997"/>
    <w:rsid w:val="008D4078"/>
    <w:rsid w:val="009772AD"/>
    <w:rsid w:val="009949B2"/>
    <w:rsid w:val="00A22894"/>
    <w:rsid w:val="00A875AF"/>
    <w:rsid w:val="00B83BC2"/>
    <w:rsid w:val="00CB0658"/>
    <w:rsid w:val="00D4719C"/>
    <w:rsid w:val="00ED2EC4"/>
    <w:rsid w:val="00EF3B90"/>
    <w:rsid w:val="00F17501"/>
    <w:rsid w:val="00F3782B"/>
    <w:rsid w:val="00FB1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5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75AF"/>
    <w:pPr>
      <w:spacing w:after="0" w:line="240" w:lineRule="auto"/>
      <w:ind w:left="708"/>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A875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75AF"/>
    <w:rPr>
      <w:rFonts w:ascii="Tahoma" w:hAnsi="Tahoma" w:cs="Tahoma"/>
      <w:sz w:val="16"/>
      <w:szCs w:val="16"/>
    </w:rPr>
  </w:style>
  <w:style w:type="paragraph" w:styleId="a6">
    <w:name w:val="header"/>
    <w:basedOn w:val="a"/>
    <w:link w:val="a7"/>
    <w:uiPriority w:val="99"/>
    <w:unhideWhenUsed/>
    <w:rsid w:val="00FB16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B1619"/>
  </w:style>
  <w:style w:type="paragraph" w:styleId="a8">
    <w:name w:val="footer"/>
    <w:basedOn w:val="a"/>
    <w:link w:val="a9"/>
    <w:uiPriority w:val="99"/>
    <w:unhideWhenUsed/>
    <w:rsid w:val="00FB161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1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5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75AF"/>
    <w:pPr>
      <w:spacing w:after="0" w:line="240" w:lineRule="auto"/>
      <w:ind w:left="708"/>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A875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75AF"/>
    <w:rPr>
      <w:rFonts w:ascii="Tahoma" w:hAnsi="Tahoma" w:cs="Tahoma"/>
      <w:sz w:val="16"/>
      <w:szCs w:val="16"/>
    </w:rPr>
  </w:style>
  <w:style w:type="paragraph" w:styleId="a6">
    <w:name w:val="header"/>
    <w:basedOn w:val="a"/>
    <w:link w:val="a7"/>
    <w:uiPriority w:val="99"/>
    <w:unhideWhenUsed/>
    <w:rsid w:val="00FB16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B1619"/>
  </w:style>
  <w:style w:type="paragraph" w:styleId="a8">
    <w:name w:val="footer"/>
    <w:basedOn w:val="a"/>
    <w:link w:val="a9"/>
    <w:uiPriority w:val="99"/>
    <w:unhideWhenUsed/>
    <w:rsid w:val="00FB161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1619"/>
  </w:style>
</w:styles>
</file>

<file path=word/webSettings.xml><?xml version="1.0" encoding="utf-8"?>
<w:webSettings xmlns:r="http://schemas.openxmlformats.org/officeDocument/2006/relationships" xmlns:w="http://schemas.openxmlformats.org/wordprocessingml/2006/main">
  <w:divs>
    <w:div w:id="391662992">
      <w:bodyDiv w:val="1"/>
      <w:marLeft w:val="0"/>
      <w:marRight w:val="0"/>
      <w:marTop w:val="0"/>
      <w:marBottom w:val="0"/>
      <w:divBdr>
        <w:top w:val="none" w:sz="0" w:space="0" w:color="auto"/>
        <w:left w:val="none" w:sz="0" w:space="0" w:color="auto"/>
        <w:bottom w:val="none" w:sz="0" w:space="0" w:color="auto"/>
        <w:right w:val="none" w:sz="0" w:space="0" w:color="auto"/>
      </w:divBdr>
    </w:div>
    <w:div w:id="205993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file:///C:\DOCUME~1\TIHAYA~1\LOCALS~1\Temp\&#1044;&#1086;&#1082;&#1091;&#1084;&#1077;&#1085;&#1090;&#1072;&#1094;&#1080;&#1103;%20&#1069;&#1040;-1519-1.doc"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4876</Words>
  <Characters>27845</Characters>
  <Application>Microsoft Office Word</Application>
  <DocSecurity>0</DocSecurity>
  <Lines>2784</Lines>
  <Paragraphs>1924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Голованова Татьяна Станиславовна</dc:creator>
  <cp:lastModifiedBy>Я</cp:lastModifiedBy>
  <cp:revision>2</cp:revision>
  <cp:lastPrinted>2016-04-05T06:12:00Z</cp:lastPrinted>
  <dcterms:created xsi:type="dcterms:W3CDTF">2016-04-06T12:35:00Z</dcterms:created>
  <dcterms:modified xsi:type="dcterms:W3CDTF">2016-04-06T12:35:00Z</dcterms:modified>
</cp:coreProperties>
</file>